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tblpY="2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81380B" w:rsidRPr="00224C8E" w14:paraId="3DF30AB7" w14:textId="77777777">
        <w:tc>
          <w:tcPr>
            <w:tcW w:w="9242" w:type="dxa"/>
          </w:tcPr>
          <w:p w14:paraId="4BF9B031" w14:textId="77777777" w:rsidR="00381675" w:rsidRDefault="003816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Times New Roman"/>
                <w:sz w:val="56"/>
                <w:lang w:val="cy-GB"/>
              </w:rPr>
            </w:pPr>
            <w:r>
              <w:rPr>
                <w:rFonts w:cs="Times New Roman"/>
                <w:sz w:val="56"/>
                <w:lang w:val="cy-GB"/>
              </w:rPr>
              <w:t>(Enw’r etholiad/refferendwm)</w:t>
            </w:r>
          </w:p>
          <w:p w14:paraId="44E91B45" w14:textId="77777777" w:rsidR="00381675" w:rsidRDefault="003816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Times New Roman"/>
                <w:sz w:val="56"/>
                <w:lang w:val="cy-GB"/>
              </w:rPr>
            </w:pPr>
          </w:p>
          <w:p w14:paraId="3DC80D3E" w14:textId="77777777" w:rsidR="00381675" w:rsidRDefault="003816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Times New Roman"/>
                <w:sz w:val="56"/>
                <w:lang w:val="cy-GB"/>
              </w:rPr>
            </w:pPr>
            <w:r>
              <w:rPr>
                <w:rFonts w:cs="Times New Roman"/>
                <w:spacing w:val="-4"/>
                <w:sz w:val="52"/>
                <w:lang w:val="cy-GB"/>
              </w:rPr>
              <w:t>(Enw’r ardal etholiadol/ardal pleidleisio)</w:t>
            </w:r>
          </w:p>
          <w:p w14:paraId="3EB0E1EF" w14:textId="77777777" w:rsidR="00381675" w:rsidRDefault="003816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Times New Roman"/>
                <w:b/>
                <w:sz w:val="56"/>
                <w:lang w:val="cy-GB"/>
              </w:rPr>
            </w:pPr>
          </w:p>
          <w:p w14:paraId="22D86292" w14:textId="77777777" w:rsidR="00381675" w:rsidRDefault="003816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Times New Roman"/>
                <w:b/>
                <w:sz w:val="56"/>
                <w:lang w:val="cy-GB"/>
              </w:rPr>
            </w:pPr>
            <w:r>
              <w:rPr>
                <w:rFonts w:cs="Times New Roman"/>
                <w:b/>
                <w:spacing w:val="-4"/>
                <w:sz w:val="52"/>
                <w:lang w:val="cy-GB"/>
              </w:rPr>
              <w:t>AGOR PLEIDLEISIAU DRWY’R POST</w:t>
            </w:r>
          </w:p>
          <w:p w14:paraId="624A3F39" w14:textId="77777777" w:rsidR="00381675" w:rsidRDefault="003816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Times New Roman"/>
                <w:b/>
                <w:sz w:val="56"/>
                <w:lang w:val="cy-GB"/>
              </w:rPr>
            </w:pPr>
          </w:p>
          <w:p w14:paraId="556852C9" w14:textId="77777777" w:rsidR="00381675" w:rsidRDefault="003816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Times New Roman"/>
                <w:b/>
                <w:sz w:val="56"/>
                <w:lang w:val="cy-GB"/>
              </w:rPr>
            </w:pPr>
            <w:r>
              <w:rPr>
                <w:rFonts w:cs="Times New Roman"/>
                <w:b/>
                <w:sz w:val="56"/>
                <w:lang w:val="cy-GB"/>
              </w:rPr>
              <w:t>SESIWN Rhif X</w:t>
            </w:r>
          </w:p>
          <w:p w14:paraId="1E3CC422" w14:textId="77777777" w:rsidR="00381675" w:rsidRDefault="003816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Times New Roman"/>
                <w:b/>
                <w:sz w:val="56"/>
                <w:lang w:val="cy-GB"/>
              </w:rPr>
            </w:pPr>
            <w:r>
              <w:rPr>
                <w:rFonts w:cs="Times New Roman"/>
                <w:b/>
                <w:sz w:val="56"/>
                <w:lang w:val="cy-GB"/>
              </w:rPr>
              <w:t>ar</w:t>
            </w:r>
          </w:p>
          <w:p w14:paraId="1C3D2166" w14:textId="77777777" w:rsidR="00381675" w:rsidRDefault="003816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Times New Roman"/>
                <w:b/>
                <w:sz w:val="56"/>
                <w:lang w:val="cy-GB"/>
              </w:rPr>
            </w:pPr>
            <w:r>
              <w:rPr>
                <w:rFonts w:cs="Times New Roman"/>
                <w:b/>
                <w:sz w:val="56"/>
                <w:lang w:val="cy-GB"/>
              </w:rPr>
              <w:t>(DD MM BL)</w:t>
            </w:r>
          </w:p>
          <w:p w14:paraId="7036FFBF" w14:textId="77777777" w:rsidR="00381675" w:rsidRDefault="003816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Times New Roman"/>
                <w:b/>
                <w:lang w:val="cy-GB"/>
              </w:rPr>
            </w:pPr>
          </w:p>
          <w:p w14:paraId="08FE3D59" w14:textId="77777777" w:rsidR="00381675" w:rsidRDefault="00381675">
            <w:pPr>
              <w:jc w:val="center"/>
              <w:rPr>
                <w:rFonts w:cs="Times New Roman"/>
                <w:lang w:val="cy-GB"/>
              </w:rPr>
            </w:pPr>
            <w:r>
              <w:rPr>
                <w:rFonts w:cs="Times New Roman"/>
                <w:b/>
                <w:sz w:val="80"/>
                <w:lang w:val="cy-GB"/>
              </w:rPr>
              <w:t xml:space="preserve">Nifer y papurau pleidleisio: </w:t>
            </w:r>
            <w:r w:rsidRPr="00224C8E">
              <w:rPr>
                <w:rFonts w:cs="Times New Roman"/>
                <w:b/>
                <w:noProof/>
                <w:sz w:val="80"/>
                <w:lang w:val="cy-GB"/>
              </w:rPr>
              <w:t>XXX</w:t>
            </w:r>
          </w:p>
          <w:p w14:paraId="1C8435A8" w14:textId="77777777" w:rsidR="00381675" w:rsidRDefault="00381675">
            <w:pPr>
              <w:jc w:val="center"/>
              <w:rPr>
                <w:rFonts w:cs="Times New Roman"/>
                <w:b/>
                <w:lang w:val="cy-GB"/>
              </w:rPr>
            </w:pPr>
          </w:p>
          <w:p w14:paraId="170B3BF6" w14:textId="77777777" w:rsidR="00381675" w:rsidRDefault="00381675">
            <w:pPr>
              <w:jc w:val="center"/>
              <w:rPr>
                <w:rFonts w:cs="Times New Roman"/>
                <w:b/>
                <w:lang w:val="cy-GB"/>
              </w:rPr>
            </w:pPr>
          </w:p>
          <w:p w14:paraId="2507FC40" w14:textId="77777777" w:rsidR="00381675" w:rsidRDefault="00381675">
            <w:pPr>
              <w:jc w:val="center"/>
              <w:rPr>
                <w:rFonts w:cs="Times New Roman"/>
                <w:b/>
                <w:sz w:val="80"/>
                <w:lang w:val="cy-GB"/>
              </w:rPr>
            </w:pPr>
            <w:r>
              <w:rPr>
                <w:rFonts w:cs="Times New Roman"/>
                <w:b/>
                <w:sz w:val="80"/>
                <w:lang w:val="cy-GB"/>
              </w:rPr>
              <w:t>Blwch X o XXX</w:t>
            </w:r>
          </w:p>
          <w:p w14:paraId="3E64D959" w14:textId="77777777" w:rsidR="00381675" w:rsidRDefault="00381675">
            <w:pPr>
              <w:rPr>
                <w:rFonts w:cs="Times New Roman"/>
                <w:lang w:val="cy-GB"/>
              </w:rPr>
            </w:pPr>
          </w:p>
        </w:tc>
      </w:tr>
    </w:tbl>
    <w:p w14:paraId="2FEEF116" w14:textId="77777777" w:rsidR="00381675" w:rsidRDefault="00381675">
      <w:pPr>
        <w:rPr>
          <w:rFonts w:cs="Times New Roman"/>
          <w:lang w:val="cy-GB"/>
        </w:rPr>
      </w:pPr>
    </w:p>
    <w:sectPr w:rsidR="0038167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3424" w14:textId="77777777" w:rsidR="00633C63" w:rsidRDefault="00633C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84F21A" w14:textId="77777777" w:rsidR="00633C63" w:rsidRDefault="00633C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0964" w14:textId="77777777" w:rsidR="00633C63" w:rsidRDefault="00633C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55D84C" w14:textId="77777777" w:rsidR="00633C63" w:rsidRDefault="00633C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94"/>
    <w:rsid w:val="000325D4"/>
    <w:rsid w:val="00081B3C"/>
    <w:rsid w:val="000A6B94"/>
    <w:rsid w:val="000B074D"/>
    <w:rsid w:val="000B794C"/>
    <w:rsid w:val="001C6764"/>
    <w:rsid w:val="001D4CCE"/>
    <w:rsid w:val="00224C8E"/>
    <w:rsid w:val="00227023"/>
    <w:rsid w:val="00250FE5"/>
    <w:rsid w:val="002555BA"/>
    <w:rsid w:val="00260084"/>
    <w:rsid w:val="0034170C"/>
    <w:rsid w:val="00373463"/>
    <w:rsid w:val="00381675"/>
    <w:rsid w:val="00382276"/>
    <w:rsid w:val="0062660D"/>
    <w:rsid w:val="00633C63"/>
    <w:rsid w:val="00634555"/>
    <w:rsid w:val="00657CA3"/>
    <w:rsid w:val="006F08F3"/>
    <w:rsid w:val="0073743F"/>
    <w:rsid w:val="007479E4"/>
    <w:rsid w:val="007822FC"/>
    <w:rsid w:val="0081380B"/>
    <w:rsid w:val="008B084C"/>
    <w:rsid w:val="008F7B10"/>
    <w:rsid w:val="00904303"/>
    <w:rsid w:val="009777B7"/>
    <w:rsid w:val="00B11D58"/>
    <w:rsid w:val="00B91F8A"/>
    <w:rsid w:val="00BD18B1"/>
    <w:rsid w:val="00CC2F46"/>
    <w:rsid w:val="00CD1E1B"/>
    <w:rsid w:val="00D36B3B"/>
    <w:rsid w:val="00DB09DD"/>
    <w:rsid w:val="00DD6027"/>
    <w:rsid w:val="00EB6034"/>
    <w:rsid w:val="00EC5B42"/>
    <w:rsid w:val="00F25E66"/>
    <w:rsid w:val="00FA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D1E6F"/>
  <w15:chartTrackingRefBased/>
  <w15:docId w15:val="{92D60046-088D-438B-B2D4-462C4F02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napToGrid w:val="0"/>
      <w:sz w:val="24"/>
      <w:szCs w:val="24"/>
      <w:lang w:eastAsia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  <w:rPr>
      <w:rFonts w:cs="Times New Roman"/>
      <w:lang w:val="cy-GB"/>
    </w:rPr>
  </w:style>
  <w:style w:type="character" w:customStyle="1" w:styleId="HeaderChar">
    <w:name w:val="Header Char"/>
    <w:link w:val="Header"/>
    <w:uiPriority w:val="99"/>
    <w:locked/>
    <w:rPr>
      <w:rFonts w:ascii="Arial" w:hAnsi="Arial"/>
      <w:sz w:val="24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  <w:rPr>
      <w:rFonts w:cs="Times New Roman"/>
      <w:lang w:val="cy-GB"/>
    </w:rPr>
  </w:style>
  <w:style w:type="character" w:customStyle="1" w:styleId="FooterChar">
    <w:name w:val="Footer Char"/>
    <w:link w:val="Footer"/>
    <w:uiPriority w:val="99"/>
    <w:locked/>
    <w:rPr>
      <w:rFonts w:ascii="Arial" w:hAnsi="Arial"/>
      <w:sz w:val="24"/>
      <w:lang w:val="x-none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TaxCatchAll"><![CDATA[133;#Supporting Resource|046fdab6-b44b-4f3d-aa13-e1a7611ba2d0;#53;#UK wide|6834a7d2-fb91-47b3-99a3-3181df52306f;#124;#Generic Guidance|6e6c7a2d-5a21-4c77-aff2-a35e1531f6a6;#55;#Official|77462fb2-11a1-4cd5-8628-4e6081b9477e;#122;#UK Wide|35497391-78cd-4432-a919-8eedf1a8689e;#2;#Local government elections|5a21ae26-924a-4744-a4dc-0e03c1213209;#52;#All staff|1a1e0e6e-8d96-4235-ac5f-9f1dcc3600b0;#136;#RO|9ab7a96e-a7bd-4c42-99d8-e2b2fe25086a]]></LongProp>
</Long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Generic Guidance</TermName>
          <TermId xmlns="http://schemas.microsoft.com/office/infopath/2007/PartnerControls">6e6c7a2d-5a21-4c77-aff2-a35e1531f6a6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133</Value>
      <Value>53</Value>
      <Value>124</Value>
      <Value>55</Value>
      <Value>122</Value>
      <Value>2</Value>
      <Value>52</Value>
      <Value>136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government elections</TermName>
          <TermId xmlns="http://schemas.microsoft.com/office/infopath/2007/PartnerControls">5a21ae26-924a-4744-a4dc-0e03c1213209</TermId>
        </TermInfo>
      </Terms>
    </k8d136f7c151492e9a8c9a3ff7eb0306>
    <o4f6c70134b64a99b8a9c18b6cabc6d3 xmlns="fc73922b-ee12-4d47-9fe9-79c993e89b0c">
      <Terms xmlns="http://schemas.microsoft.com/office/infopath/2007/PartnerControls"/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>34</AccountId>
        <AccountType/>
      </UserInfo>
    </Owner>
    <Original_x0020_Modified_x0020_By xmlns="493acf16-e4f6-4c9b-a835-13355f79d791">Lizzie Tovey</Original_x0020_Modified_x0020_By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Welsh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>Lizzie Tovey</Original_x0020_Creator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ee103e9937c0c768afe4ac2046a53cd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ce2d1a177706d6c116717353f7ab1be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-1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AF095-3843-45B6-943B-A5149909547F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0474FB7F-2605-46FB-8A97-E14232CA9E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03B4CE8-B0C9-40B3-A806-80C66774B687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4.xml><?xml version="1.0" encoding="utf-8"?>
<ds:datastoreItem xmlns:ds="http://schemas.openxmlformats.org/officeDocument/2006/customXml" ds:itemID="{EAA31BDF-2C6A-4A2A-AB98-060825B45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8E46BC-68F7-4651-BE5A-DE4602493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16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POSTAL VOTE OPENING</vt:lpstr>
      <vt:lpstr>POSTAL VOTE OPENING</vt:lpstr>
    </vt:vector>
  </TitlesOfParts>
  <Company>The Electoral Commission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Postal voting ballot paper account generic W</dc:title>
  <dc:subject/>
  <dc:creator>PParker</dc:creator>
  <cp:keywords/>
  <cp:lastModifiedBy>Helen Clark</cp:lastModifiedBy>
  <cp:revision>4</cp:revision>
  <cp:lastPrinted>2012-01-26T15:26:00Z</cp:lastPrinted>
  <dcterms:created xsi:type="dcterms:W3CDTF">2025-11-18T12:33:00Z</dcterms:created>
  <dcterms:modified xsi:type="dcterms:W3CDTF">2025-11-18T12:36:00Z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_x0020_Year">
    <vt:lpwstr/>
  </property>
  <property fmtid="{D5CDD505-2E9C-101B-9397-08002B2CF9AE}" pid="7" name="Category">
    <vt:lpwstr>1214;#WS4 - Project management|18e327e8-321d-489c-bcd8-b8fccebdb06e</vt:lpwstr>
  </property>
  <property fmtid="{D5CDD505-2E9C-101B-9397-08002B2CF9AE}" pid="8" name="ContentTypeId">
    <vt:lpwstr>0x010100DBF22B2F9E624BBA857B72BB0A0E4303008EA67E2CAF453C43BBC36316DB4AFBDD0082A45CD98045B340883FA36E513A30F7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Lizzie Tovey</vt:lpwstr>
  </property>
  <property fmtid="{D5CDD505-2E9C-101B-9397-08002B2CF9AE}" pid="13" name="display_urn:schemas-microsoft-com:office:office#Editor">
    <vt:lpwstr>T1-Linkfixer</vt:lpwstr>
  </property>
  <property fmtid="{D5CDD505-2E9C-101B-9397-08002B2CF9AE}" pid="14" name="display_urn:schemas-microsoft-com:office:office#Owner">
    <vt:lpwstr>Lizzie Tovey</vt:lpwstr>
  </property>
  <property fmtid="{D5CDD505-2E9C-101B-9397-08002B2CF9AE}" pid="15" name="DocumentOwner">
    <vt:lpwstr/>
  </property>
  <property fmtid="{D5CDD505-2E9C-101B-9397-08002B2CF9AE}" pid="16" name="ECSubject">
    <vt:lpwstr>2;#Local government elections|5a21ae26-924a-4744-a4dc-0e03c1213209</vt:lpwstr>
  </property>
  <property fmtid="{D5CDD505-2E9C-101B-9397-08002B2CF9AE}" pid="17" name="Event (EA)">
    <vt:lpwstr>124;#Generic Guidance|6e6c7a2d-5a21-4c77-aff2-a35e1531f6a6</vt:lpwstr>
  </property>
  <property fmtid="{D5CDD505-2E9C-101B-9397-08002B2CF9AE}" pid="18" name="Financial_x0020_year">
    <vt:lpwstr/>
  </property>
  <property fmtid="{D5CDD505-2E9C-101B-9397-08002B2CF9AE}" pid="19" name="GPMS marking">
    <vt:lpwstr>55;#Official|77462fb2-11a1-4cd5-8628-4e6081b9477e</vt:lpwstr>
  </property>
  <property fmtid="{D5CDD505-2E9C-101B-9397-08002B2CF9AE}" pid="20" name="GPMS_x0020_marking">
    <vt:lpwstr>801;#Official|77462fb2-11a1-4cd5-8628-4e6081b9477e</vt:lpwstr>
  </property>
  <property fmtid="{D5CDD505-2E9C-101B-9397-08002B2CF9AE}" pid="21" name="Guidance type (EA)">
    <vt:lpwstr>133;#Supporting Resource|046fdab6-b44b-4f3d-aa13-e1a7611ba2d0</vt:lpwstr>
  </property>
  <property fmtid="{D5CDD505-2E9C-101B-9397-08002B2CF9AE}" pid="22" name="h6fb27d4aac1450da7417332cd6c7000">
    <vt:lpwstr>WS4 - Project management|18e327e8-321d-489c-bcd8-b8fccebdb06e</vt:lpwstr>
  </property>
  <property fmtid="{D5CDD505-2E9C-101B-9397-08002B2CF9AE}" pid="23" name="i1810b1101b44b14bbc21f09779139fa">
    <vt:lpwstr/>
  </property>
  <property fmtid="{D5CDD505-2E9C-101B-9397-08002B2CF9AE}" pid="24" name="InvoiceNo">
    <vt:lpwstr/>
  </property>
  <property fmtid="{D5CDD505-2E9C-101B-9397-08002B2CF9AE}" pid="25" name="LINKTEK-CHUNK-1">
    <vt:lpwstr>010021{"F":2,"I":"67D5-C9E8-C96A-AC54"}</vt:lpwstr>
  </property>
  <property fmtid="{D5CDD505-2E9C-101B-9397-08002B2CF9AE}" pid="26" name="Month">
    <vt:lpwstr/>
  </property>
  <property fmtid="{D5CDD505-2E9C-101B-9397-08002B2CF9AE}" pid="27" name="n1c1b04c02ef414ba7cc6e68c55f9e2a">
    <vt:lpwstr/>
  </property>
  <property fmtid="{D5CDD505-2E9C-101B-9397-08002B2CF9AE}" pid="28" name="PeriodOfReview">
    <vt:lpwstr/>
  </property>
  <property fmtid="{D5CDD505-2E9C-101B-9397-08002B2CF9AE}" pid="29" name="pf1c3e1bd69e4157938b459bbd5820b8">
    <vt:lpwstr/>
  </property>
  <property fmtid="{D5CDD505-2E9C-101B-9397-08002B2CF9AE}" pid="30" name="PONo">
    <vt:lpwstr/>
  </property>
  <property fmtid="{D5CDD505-2E9C-101B-9397-08002B2CF9AE}" pid="31" name="PPM_x0020_Name">
    <vt:lpwstr>3076;#May 2017|209e7849-ab67-4ef9-8cc6-5ac9014441c6</vt:lpwstr>
  </property>
  <property fmtid="{D5CDD505-2E9C-101B-9397-08002B2CF9AE}" pid="32" name="PPM_x0020_Stage">
    <vt:lpwstr/>
  </property>
  <property fmtid="{D5CDD505-2E9C-101B-9397-08002B2CF9AE}" pid="33" name="ProtectiveMarking">
    <vt:lpwstr>Not protectively marked</vt:lpwstr>
  </property>
  <property fmtid="{D5CDD505-2E9C-101B-9397-08002B2CF9AE}" pid="34" name="Supplier">
    <vt:lpwstr/>
  </property>
  <property fmtid="{D5CDD505-2E9C-101B-9397-08002B2CF9AE}" pid="35" name="TaxKeyword">
    <vt:lpwstr/>
  </property>
  <property fmtid="{D5CDD505-2E9C-101B-9397-08002B2CF9AE}" pid="36" name="TaxKeywordTaxHTField">
    <vt:lpwstr/>
  </property>
  <property fmtid="{D5CDD505-2E9C-101B-9397-08002B2CF9AE}" pid="37" name="Work stream">
    <vt:lpwstr/>
  </property>
  <property fmtid="{D5CDD505-2E9C-101B-9397-08002B2CF9AE}" pid="38" name="Work_x0020_stream">
    <vt:lpwstr/>
  </property>
  <property fmtid="{D5CDD505-2E9C-101B-9397-08002B2CF9AE}" pid="39" name="_dlc_DocId">
    <vt:lpwstr>TX6SW6SUV4E4-666515829-949</vt:lpwstr>
  </property>
  <property fmtid="{D5CDD505-2E9C-101B-9397-08002B2CF9AE}" pid="40" name="_dlc_DocIdItemGuid">
    <vt:lpwstr>4cc47856-0a4f-4e4b-96b0-0e91a5b50517</vt:lpwstr>
  </property>
  <property fmtid="{D5CDD505-2E9C-101B-9397-08002B2CF9AE}" pid="41" name="_dlc_DocIdUrl">
    <vt:lpwstr>https://electoralcommissionorguk.sharepoint.com/teams/CT_EAG/_layouts/15/DocIdRedir.aspx?ID=TX6SW6SUV4E4-666515829-949, TX6SW6SUV4E4-666515829-949</vt:lpwstr>
  </property>
  <property fmtid="{D5CDD505-2E9C-101B-9397-08002B2CF9AE}" pid="42" name="NextReviewDate ">
    <vt:lpwstr/>
  </property>
  <property fmtid="{D5CDD505-2E9C-101B-9397-08002B2CF9AE}" pid="43" name="DateOfIssue">
    <vt:lpwstr/>
  </property>
  <property fmtid="{D5CDD505-2E9C-101B-9397-08002B2CF9AE}" pid="44" name="Financial year">
    <vt:lpwstr/>
  </property>
  <property fmtid="{D5CDD505-2E9C-101B-9397-08002B2CF9AE}" pid="45" name="PPM Name">
    <vt:lpwstr/>
  </property>
  <property fmtid="{D5CDD505-2E9C-101B-9397-08002B2CF9AE}" pid="46" name="LastReviewDate">
    <vt:lpwstr/>
  </property>
  <property fmtid="{D5CDD505-2E9C-101B-9397-08002B2CF9AE}" pid="47" name="Calendar Year">
    <vt:lpwstr/>
  </property>
</Properties>
</file>