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6D3E" w14:textId="306FDC40" w:rsidR="006D0996" w:rsidRPr="00C20F21" w:rsidRDefault="009965E3" w:rsidP="00A036E7">
      <w:pPr>
        <w:pStyle w:val="A-head"/>
      </w:pPr>
      <w:bookmarkStart w:id="0" w:name="_Toc160019120"/>
      <w:bookmarkStart w:id="1" w:name="_Toc224039644"/>
      <w:r>
        <w:t xml:space="preserve">User Guide for Post poll data collection </w:t>
      </w:r>
      <w:r w:rsidR="0054477A">
        <w:t>May 202</w:t>
      </w:r>
      <w:bookmarkEnd w:id="0"/>
      <w:r w:rsidR="002C49F4">
        <w:t>6</w:t>
      </w:r>
      <w:bookmarkEnd w:id="1"/>
    </w:p>
    <w:p w14:paraId="7B88833C" w14:textId="27F964FE" w:rsidR="007245E9" w:rsidRDefault="007245E9" w:rsidP="007245E9">
      <w:pPr>
        <w:pStyle w:val="Body"/>
        <w:rPr>
          <w:u w:val="single"/>
        </w:rPr>
      </w:pPr>
    </w:p>
    <w:sdt>
      <w:sdtPr>
        <w:rPr>
          <w:rFonts w:ascii="Arial" w:eastAsiaTheme="minorEastAsia" w:hAnsi="Arial" w:cstheme="minorBidi"/>
          <w:color w:val="003057" w:themeColor="text1"/>
          <w:sz w:val="24"/>
          <w:szCs w:val="24"/>
        </w:rPr>
        <w:id w:val="2150370"/>
        <w:docPartObj>
          <w:docPartGallery w:val="Table of Contents"/>
          <w:docPartUnique/>
        </w:docPartObj>
      </w:sdtPr>
      <w:sdtEndPr>
        <w:rPr>
          <w:color w:val="003057" w:themeColor="accent1"/>
        </w:rPr>
      </w:sdtEndPr>
      <w:sdtContent>
        <w:p w14:paraId="576058D9" w14:textId="0015517D" w:rsidR="00A10B77" w:rsidRDefault="00A10B77">
          <w:pPr>
            <w:pStyle w:val="TOCHeading"/>
          </w:pPr>
          <w:r>
            <w:t>Contents</w:t>
          </w:r>
        </w:p>
        <w:p w14:paraId="6BDD2A8C" w14:textId="2D514656" w:rsidR="00D54376" w:rsidRDefault="00E0485E">
          <w:pPr>
            <w:pStyle w:val="TOC2"/>
            <w:rPr>
              <w:rFonts w:asciiTheme="minorHAnsi" w:eastAsiaTheme="minorEastAsia" w:hAnsiTheme="minorHAnsi"/>
              <w:noProof/>
              <w:color w:val="auto"/>
              <w:kern w:val="2"/>
              <w:lang w:eastAsia="en-GB"/>
              <w14:ligatures w14:val="standardContextual"/>
            </w:rPr>
          </w:pPr>
          <w:r>
            <w:fldChar w:fldCharType="begin"/>
          </w:r>
          <w:r w:rsidR="00A10B77">
            <w:instrText>TOC \o "1-3" \z \u \h</w:instrText>
          </w:r>
          <w:r>
            <w:fldChar w:fldCharType="separate"/>
          </w:r>
          <w:hyperlink w:anchor="_Toc224039644" w:history="1">
            <w:r w:rsidR="00D54376" w:rsidRPr="00604B71">
              <w:rPr>
                <w:rStyle w:val="Hyperlink"/>
                <w:noProof/>
              </w:rPr>
              <w:t>User Guide for Post poll data collection May 2026</w:t>
            </w:r>
            <w:r w:rsidR="00D54376">
              <w:rPr>
                <w:noProof/>
                <w:webHidden/>
              </w:rPr>
              <w:tab/>
            </w:r>
            <w:r w:rsidR="00D54376">
              <w:rPr>
                <w:noProof/>
                <w:webHidden/>
              </w:rPr>
              <w:fldChar w:fldCharType="begin"/>
            </w:r>
            <w:r w:rsidR="00D54376">
              <w:rPr>
                <w:noProof/>
                <w:webHidden/>
              </w:rPr>
              <w:instrText xml:space="preserve"> PAGEREF _Toc224039644 \h </w:instrText>
            </w:r>
            <w:r w:rsidR="00D54376">
              <w:rPr>
                <w:noProof/>
                <w:webHidden/>
              </w:rPr>
            </w:r>
            <w:r w:rsidR="00D54376">
              <w:rPr>
                <w:noProof/>
                <w:webHidden/>
              </w:rPr>
              <w:fldChar w:fldCharType="separate"/>
            </w:r>
            <w:r w:rsidR="00D54376">
              <w:rPr>
                <w:noProof/>
                <w:webHidden/>
              </w:rPr>
              <w:t>1</w:t>
            </w:r>
            <w:r w:rsidR="00D54376">
              <w:rPr>
                <w:noProof/>
                <w:webHidden/>
              </w:rPr>
              <w:fldChar w:fldCharType="end"/>
            </w:r>
          </w:hyperlink>
        </w:p>
        <w:p w14:paraId="1EB62D1B" w14:textId="1520B45D" w:rsidR="00D54376" w:rsidRDefault="00D54376">
          <w:pPr>
            <w:pStyle w:val="TOC3"/>
            <w:tabs>
              <w:tab w:val="left" w:pos="1200"/>
            </w:tabs>
            <w:rPr>
              <w:rFonts w:asciiTheme="minorHAnsi" w:eastAsiaTheme="minorEastAsia" w:hAnsiTheme="minorHAnsi"/>
              <w:noProof/>
              <w:color w:val="auto"/>
              <w:kern w:val="2"/>
              <w:lang w:eastAsia="en-GB"/>
              <w14:ligatures w14:val="standardContextual"/>
            </w:rPr>
          </w:pPr>
          <w:hyperlink w:anchor="_Toc224039645" w:history="1">
            <w:r w:rsidRPr="00604B71">
              <w:rPr>
                <w:rStyle w:val="Hyperlink"/>
                <w:noProof/>
              </w:rPr>
              <w:t>1.</w:t>
            </w:r>
            <w:r>
              <w:rPr>
                <w:rFonts w:asciiTheme="minorHAnsi" w:eastAsiaTheme="minorEastAsia" w:hAnsiTheme="minorHAnsi"/>
                <w:noProof/>
                <w:color w:val="auto"/>
                <w:kern w:val="2"/>
                <w:lang w:eastAsia="en-GB"/>
                <w14:ligatures w14:val="standardContextual"/>
              </w:rPr>
              <w:tab/>
            </w:r>
            <w:r w:rsidRPr="00604B71">
              <w:rPr>
                <w:rStyle w:val="Hyperlink"/>
                <w:b/>
                <w:bCs/>
                <w:noProof/>
              </w:rPr>
              <w:t>Portal Guidance – 2026</w:t>
            </w:r>
            <w:r>
              <w:rPr>
                <w:noProof/>
                <w:webHidden/>
              </w:rPr>
              <w:tab/>
            </w:r>
            <w:r>
              <w:rPr>
                <w:noProof/>
                <w:webHidden/>
              </w:rPr>
              <w:fldChar w:fldCharType="begin"/>
            </w:r>
            <w:r>
              <w:rPr>
                <w:noProof/>
                <w:webHidden/>
              </w:rPr>
              <w:instrText xml:space="preserve"> PAGEREF _Toc224039645 \h </w:instrText>
            </w:r>
            <w:r>
              <w:rPr>
                <w:noProof/>
                <w:webHidden/>
              </w:rPr>
            </w:r>
            <w:r>
              <w:rPr>
                <w:noProof/>
                <w:webHidden/>
              </w:rPr>
              <w:fldChar w:fldCharType="separate"/>
            </w:r>
            <w:r>
              <w:rPr>
                <w:noProof/>
                <w:webHidden/>
              </w:rPr>
              <w:t>2</w:t>
            </w:r>
            <w:r>
              <w:rPr>
                <w:noProof/>
                <w:webHidden/>
              </w:rPr>
              <w:fldChar w:fldCharType="end"/>
            </w:r>
          </w:hyperlink>
        </w:p>
        <w:p w14:paraId="4DED1C2E" w14:textId="71B22E0D" w:rsidR="00D54376" w:rsidRDefault="00D54376">
          <w:pPr>
            <w:pStyle w:val="TOC3"/>
            <w:rPr>
              <w:rFonts w:asciiTheme="minorHAnsi" w:eastAsiaTheme="minorEastAsia" w:hAnsiTheme="minorHAnsi"/>
              <w:noProof/>
              <w:color w:val="auto"/>
              <w:kern w:val="2"/>
              <w:lang w:eastAsia="en-GB"/>
              <w14:ligatures w14:val="standardContextual"/>
            </w:rPr>
          </w:pPr>
          <w:hyperlink w:anchor="_Toc224039646" w:history="1">
            <w:r w:rsidRPr="00604B71">
              <w:rPr>
                <w:rStyle w:val="Hyperlink"/>
                <w:noProof/>
              </w:rPr>
              <w:t>2. Introduction</w:t>
            </w:r>
            <w:r>
              <w:rPr>
                <w:noProof/>
                <w:webHidden/>
              </w:rPr>
              <w:tab/>
            </w:r>
            <w:r>
              <w:rPr>
                <w:noProof/>
                <w:webHidden/>
              </w:rPr>
              <w:fldChar w:fldCharType="begin"/>
            </w:r>
            <w:r>
              <w:rPr>
                <w:noProof/>
                <w:webHidden/>
              </w:rPr>
              <w:instrText xml:space="preserve"> PAGEREF _Toc224039646 \h </w:instrText>
            </w:r>
            <w:r>
              <w:rPr>
                <w:noProof/>
                <w:webHidden/>
              </w:rPr>
            </w:r>
            <w:r>
              <w:rPr>
                <w:noProof/>
                <w:webHidden/>
              </w:rPr>
              <w:fldChar w:fldCharType="separate"/>
            </w:r>
            <w:r>
              <w:rPr>
                <w:noProof/>
                <w:webHidden/>
              </w:rPr>
              <w:t>3</w:t>
            </w:r>
            <w:r>
              <w:rPr>
                <w:noProof/>
                <w:webHidden/>
              </w:rPr>
              <w:fldChar w:fldCharType="end"/>
            </w:r>
          </w:hyperlink>
        </w:p>
        <w:p w14:paraId="1C5EF378" w14:textId="461F2F31" w:rsidR="00D54376" w:rsidRDefault="00D54376">
          <w:pPr>
            <w:pStyle w:val="TOC3"/>
            <w:rPr>
              <w:rFonts w:asciiTheme="minorHAnsi" w:eastAsiaTheme="minorEastAsia" w:hAnsiTheme="minorHAnsi"/>
              <w:noProof/>
              <w:color w:val="auto"/>
              <w:kern w:val="2"/>
              <w:lang w:eastAsia="en-GB"/>
              <w14:ligatures w14:val="standardContextual"/>
            </w:rPr>
          </w:pPr>
          <w:hyperlink w:anchor="_Toc224039647" w:history="1">
            <w:r w:rsidRPr="00604B71">
              <w:rPr>
                <w:rStyle w:val="Hyperlink"/>
                <w:noProof/>
              </w:rPr>
              <w:t>3. Logging into the portal</w:t>
            </w:r>
            <w:r>
              <w:rPr>
                <w:noProof/>
                <w:webHidden/>
              </w:rPr>
              <w:tab/>
            </w:r>
            <w:r>
              <w:rPr>
                <w:noProof/>
                <w:webHidden/>
              </w:rPr>
              <w:fldChar w:fldCharType="begin"/>
            </w:r>
            <w:r>
              <w:rPr>
                <w:noProof/>
                <w:webHidden/>
              </w:rPr>
              <w:instrText xml:space="preserve"> PAGEREF _Toc224039647 \h </w:instrText>
            </w:r>
            <w:r>
              <w:rPr>
                <w:noProof/>
                <w:webHidden/>
              </w:rPr>
            </w:r>
            <w:r>
              <w:rPr>
                <w:noProof/>
                <w:webHidden/>
              </w:rPr>
              <w:fldChar w:fldCharType="separate"/>
            </w:r>
            <w:r>
              <w:rPr>
                <w:noProof/>
                <w:webHidden/>
              </w:rPr>
              <w:t>4</w:t>
            </w:r>
            <w:r>
              <w:rPr>
                <w:noProof/>
                <w:webHidden/>
              </w:rPr>
              <w:fldChar w:fldCharType="end"/>
            </w:r>
          </w:hyperlink>
        </w:p>
        <w:p w14:paraId="01AF0582" w14:textId="178B26C2" w:rsidR="00D54376" w:rsidRDefault="00D54376">
          <w:pPr>
            <w:pStyle w:val="TOC3"/>
            <w:rPr>
              <w:rFonts w:asciiTheme="minorHAnsi" w:eastAsiaTheme="minorEastAsia" w:hAnsiTheme="minorHAnsi"/>
              <w:noProof/>
              <w:color w:val="auto"/>
              <w:kern w:val="2"/>
              <w:lang w:eastAsia="en-GB"/>
              <w14:ligatures w14:val="standardContextual"/>
            </w:rPr>
          </w:pPr>
          <w:hyperlink w:anchor="_Toc224039648" w:history="1">
            <w:r w:rsidRPr="00604B71">
              <w:rPr>
                <w:rStyle w:val="Hyperlink"/>
                <w:noProof/>
              </w:rPr>
              <w:t>4. Voter ID data 2026 May elections</w:t>
            </w:r>
            <w:r>
              <w:rPr>
                <w:noProof/>
                <w:webHidden/>
              </w:rPr>
              <w:tab/>
            </w:r>
            <w:r>
              <w:rPr>
                <w:noProof/>
                <w:webHidden/>
              </w:rPr>
              <w:fldChar w:fldCharType="begin"/>
            </w:r>
            <w:r>
              <w:rPr>
                <w:noProof/>
                <w:webHidden/>
              </w:rPr>
              <w:instrText xml:space="preserve"> PAGEREF _Toc224039648 \h </w:instrText>
            </w:r>
            <w:r>
              <w:rPr>
                <w:noProof/>
                <w:webHidden/>
              </w:rPr>
            </w:r>
            <w:r>
              <w:rPr>
                <w:noProof/>
                <w:webHidden/>
              </w:rPr>
              <w:fldChar w:fldCharType="separate"/>
            </w:r>
            <w:r>
              <w:rPr>
                <w:noProof/>
                <w:webHidden/>
              </w:rPr>
              <w:t>5</w:t>
            </w:r>
            <w:r>
              <w:rPr>
                <w:noProof/>
                <w:webHidden/>
              </w:rPr>
              <w:fldChar w:fldCharType="end"/>
            </w:r>
          </w:hyperlink>
        </w:p>
        <w:p w14:paraId="32730792" w14:textId="41857FCD" w:rsidR="00D54376" w:rsidRDefault="00D54376">
          <w:pPr>
            <w:pStyle w:val="TOC3"/>
            <w:rPr>
              <w:rFonts w:asciiTheme="minorHAnsi" w:eastAsiaTheme="minorEastAsia" w:hAnsiTheme="minorHAnsi"/>
              <w:noProof/>
              <w:color w:val="auto"/>
              <w:kern w:val="2"/>
              <w:lang w:eastAsia="en-GB"/>
              <w14:ligatures w14:val="standardContextual"/>
            </w:rPr>
          </w:pPr>
          <w:hyperlink w:anchor="_Toc224039649" w:history="1">
            <w:r w:rsidRPr="00604B71">
              <w:rPr>
                <w:rStyle w:val="Hyperlink"/>
                <w:noProof/>
              </w:rPr>
              <w:t>5. England core local elections – ward/electoral division data</w:t>
            </w:r>
            <w:r>
              <w:rPr>
                <w:noProof/>
                <w:webHidden/>
              </w:rPr>
              <w:tab/>
            </w:r>
            <w:r>
              <w:rPr>
                <w:noProof/>
                <w:webHidden/>
              </w:rPr>
              <w:fldChar w:fldCharType="begin"/>
            </w:r>
            <w:r>
              <w:rPr>
                <w:noProof/>
                <w:webHidden/>
              </w:rPr>
              <w:instrText xml:space="preserve"> PAGEREF _Toc224039649 \h </w:instrText>
            </w:r>
            <w:r>
              <w:rPr>
                <w:noProof/>
                <w:webHidden/>
              </w:rPr>
            </w:r>
            <w:r>
              <w:rPr>
                <w:noProof/>
                <w:webHidden/>
              </w:rPr>
              <w:fldChar w:fldCharType="separate"/>
            </w:r>
            <w:r>
              <w:rPr>
                <w:noProof/>
                <w:webHidden/>
              </w:rPr>
              <w:t>5</w:t>
            </w:r>
            <w:r>
              <w:rPr>
                <w:noProof/>
                <w:webHidden/>
              </w:rPr>
              <w:fldChar w:fldCharType="end"/>
            </w:r>
          </w:hyperlink>
        </w:p>
        <w:p w14:paraId="01F6407D" w14:textId="30555074" w:rsidR="00D54376" w:rsidRDefault="00D54376">
          <w:pPr>
            <w:pStyle w:val="TOC3"/>
            <w:rPr>
              <w:rFonts w:asciiTheme="minorHAnsi" w:eastAsiaTheme="minorEastAsia" w:hAnsiTheme="minorHAnsi"/>
              <w:noProof/>
              <w:color w:val="auto"/>
              <w:kern w:val="2"/>
              <w:lang w:eastAsia="en-GB"/>
              <w14:ligatures w14:val="standardContextual"/>
            </w:rPr>
          </w:pPr>
          <w:hyperlink w:anchor="_Toc224039650" w:history="1">
            <w:r w:rsidRPr="00604B71">
              <w:rPr>
                <w:rStyle w:val="Hyperlink"/>
                <w:noProof/>
              </w:rPr>
              <w:t>6. Uploading Ward Data</w:t>
            </w:r>
            <w:r>
              <w:rPr>
                <w:noProof/>
                <w:webHidden/>
              </w:rPr>
              <w:tab/>
            </w:r>
            <w:r>
              <w:rPr>
                <w:noProof/>
                <w:webHidden/>
              </w:rPr>
              <w:fldChar w:fldCharType="begin"/>
            </w:r>
            <w:r>
              <w:rPr>
                <w:noProof/>
                <w:webHidden/>
              </w:rPr>
              <w:instrText xml:space="preserve"> PAGEREF _Toc224039650 \h </w:instrText>
            </w:r>
            <w:r>
              <w:rPr>
                <w:noProof/>
                <w:webHidden/>
              </w:rPr>
            </w:r>
            <w:r>
              <w:rPr>
                <w:noProof/>
                <w:webHidden/>
              </w:rPr>
              <w:fldChar w:fldCharType="separate"/>
            </w:r>
            <w:r>
              <w:rPr>
                <w:noProof/>
                <w:webHidden/>
              </w:rPr>
              <w:t>6</w:t>
            </w:r>
            <w:r>
              <w:rPr>
                <w:noProof/>
                <w:webHidden/>
              </w:rPr>
              <w:fldChar w:fldCharType="end"/>
            </w:r>
          </w:hyperlink>
        </w:p>
        <w:p w14:paraId="5F14BAB9" w14:textId="11F002DE" w:rsidR="00D54376" w:rsidRDefault="00D54376">
          <w:pPr>
            <w:pStyle w:val="TOC3"/>
            <w:rPr>
              <w:rFonts w:asciiTheme="minorHAnsi" w:eastAsiaTheme="minorEastAsia" w:hAnsiTheme="minorHAnsi"/>
              <w:noProof/>
              <w:color w:val="auto"/>
              <w:kern w:val="2"/>
              <w:lang w:eastAsia="en-GB"/>
              <w14:ligatures w14:val="standardContextual"/>
            </w:rPr>
          </w:pPr>
          <w:hyperlink w:anchor="_Toc224039651" w:history="1">
            <w:r w:rsidRPr="00604B71">
              <w:rPr>
                <w:rStyle w:val="Hyperlink"/>
                <w:noProof/>
              </w:rPr>
              <w:t>7. Filling in data for all elections – Post-poll response</w:t>
            </w:r>
            <w:r>
              <w:rPr>
                <w:noProof/>
                <w:webHidden/>
              </w:rPr>
              <w:tab/>
            </w:r>
            <w:r>
              <w:rPr>
                <w:noProof/>
                <w:webHidden/>
              </w:rPr>
              <w:fldChar w:fldCharType="begin"/>
            </w:r>
            <w:r>
              <w:rPr>
                <w:noProof/>
                <w:webHidden/>
              </w:rPr>
              <w:instrText xml:space="preserve"> PAGEREF _Toc224039651 \h </w:instrText>
            </w:r>
            <w:r>
              <w:rPr>
                <w:noProof/>
                <w:webHidden/>
              </w:rPr>
            </w:r>
            <w:r>
              <w:rPr>
                <w:noProof/>
                <w:webHidden/>
              </w:rPr>
              <w:fldChar w:fldCharType="separate"/>
            </w:r>
            <w:r>
              <w:rPr>
                <w:noProof/>
                <w:webHidden/>
              </w:rPr>
              <w:t>7</w:t>
            </w:r>
            <w:r>
              <w:rPr>
                <w:noProof/>
                <w:webHidden/>
              </w:rPr>
              <w:fldChar w:fldCharType="end"/>
            </w:r>
          </w:hyperlink>
        </w:p>
        <w:p w14:paraId="394C37B5" w14:textId="11AE70BE" w:rsidR="00D54376" w:rsidRDefault="00D54376">
          <w:pPr>
            <w:pStyle w:val="TOC3"/>
            <w:rPr>
              <w:rFonts w:asciiTheme="minorHAnsi" w:eastAsiaTheme="minorEastAsia" w:hAnsiTheme="minorHAnsi"/>
              <w:noProof/>
              <w:color w:val="auto"/>
              <w:kern w:val="2"/>
              <w:lang w:eastAsia="en-GB"/>
              <w14:ligatures w14:val="standardContextual"/>
            </w:rPr>
          </w:pPr>
          <w:hyperlink w:anchor="_Toc224039652" w:history="1">
            <w:r w:rsidRPr="00604B71">
              <w:rPr>
                <w:rStyle w:val="Hyperlink"/>
                <w:noProof/>
              </w:rPr>
              <w:t>8. Frequently asked questions</w:t>
            </w:r>
            <w:r>
              <w:rPr>
                <w:noProof/>
                <w:webHidden/>
              </w:rPr>
              <w:tab/>
            </w:r>
            <w:r>
              <w:rPr>
                <w:noProof/>
                <w:webHidden/>
              </w:rPr>
              <w:fldChar w:fldCharType="begin"/>
            </w:r>
            <w:r>
              <w:rPr>
                <w:noProof/>
                <w:webHidden/>
              </w:rPr>
              <w:instrText xml:space="preserve"> PAGEREF _Toc224039652 \h </w:instrText>
            </w:r>
            <w:r>
              <w:rPr>
                <w:noProof/>
                <w:webHidden/>
              </w:rPr>
            </w:r>
            <w:r>
              <w:rPr>
                <w:noProof/>
                <w:webHidden/>
              </w:rPr>
              <w:fldChar w:fldCharType="separate"/>
            </w:r>
            <w:r>
              <w:rPr>
                <w:noProof/>
                <w:webHidden/>
              </w:rPr>
              <w:t>8</w:t>
            </w:r>
            <w:r>
              <w:rPr>
                <w:noProof/>
                <w:webHidden/>
              </w:rPr>
              <w:fldChar w:fldCharType="end"/>
            </w:r>
          </w:hyperlink>
        </w:p>
        <w:p w14:paraId="3C01E5D5" w14:textId="4F48D76C" w:rsidR="00D54376" w:rsidRDefault="00D54376">
          <w:pPr>
            <w:pStyle w:val="TOC3"/>
            <w:rPr>
              <w:rFonts w:asciiTheme="minorHAnsi" w:eastAsiaTheme="minorEastAsia" w:hAnsiTheme="minorHAnsi"/>
              <w:noProof/>
              <w:color w:val="auto"/>
              <w:kern w:val="2"/>
              <w:lang w:eastAsia="en-GB"/>
              <w14:ligatures w14:val="standardContextual"/>
            </w:rPr>
          </w:pPr>
          <w:hyperlink w:anchor="_Toc224039653" w:history="1">
            <w:r w:rsidRPr="00604B71">
              <w:rPr>
                <w:rStyle w:val="Hyperlink"/>
                <w:noProof/>
              </w:rPr>
              <w:t>9. Further information</w:t>
            </w:r>
            <w:r>
              <w:rPr>
                <w:noProof/>
                <w:webHidden/>
              </w:rPr>
              <w:tab/>
            </w:r>
            <w:r>
              <w:rPr>
                <w:noProof/>
                <w:webHidden/>
              </w:rPr>
              <w:fldChar w:fldCharType="begin"/>
            </w:r>
            <w:r>
              <w:rPr>
                <w:noProof/>
                <w:webHidden/>
              </w:rPr>
              <w:instrText xml:space="preserve"> PAGEREF _Toc224039653 \h </w:instrText>
            </w:r>
            <w:r>
              <w:rPr>
                <w:noProof/>
                <w:webHidden/>
              </w:rPr>
            </w:r>
            <w:r>
              <w:rPr>
                <w:noProof/>
                <w:webHidden/>
              </w:rPr>
              <w:fldChar w:fldCharType="separate"/>
            </w:r>
            <w:r>
              <w:rPr>
                <w:noProof/>
                <w:webHidden/>
              </w:rPr>
              <w:t>9</w:t>
            </w:r>
            <w:r>
              <w:rPr>
                <w:noProof/>
                <w:webHidden/>
              </w:rPr>
              <w:fldChar w:fldCharType="end"/>
            </w:r>
          </w:hyperlink>
        </w:p>
        <w:p w14:paraId="2FDAF65E" w14:textId="35CC2855" w:rsidR="00D54376" w:rsidRDefault="00D54376">
          <w:pPr>
            <w:pStyle w:val="TOC3"/>
            <w:rPr>
              <w:rFonts w:asciiTheme="minorHAnsi" w:eastAsiaTheme="minorEastAsia" w:hAnsiTheme="minorHAnsi"/>
              <w:noProof/>
              <w:color w:val="auto"/>
              <w:kern w:val="2"/>
              <w:lang w:eastAsia="en-GB"/>
              <w14:ligatures w14:val="standardContextual"/>
            </w:rPr>
          </w:pPr>
          <w:hyperlink w:anchor="_Toc224039654" w:history="1">
            <w:r w:rsidRPr="00604B71">
              <w:rPr>
                <w:rStyle w:val="Hyperlink"/>
                <w:noProof/>
              </w:rPr>
              <w:t>10. Setting up your account (only applicable in rare cases).</w:t>
            </w:r>
            <w:r>
              <w:rPr>
                <w:noProof/>
                <w:webHidden/>
              </w:rPr>
              <w:tab/>
            </w:r>
            <w:r>
              <w:rPr>
                <w:noProof/>
                <w:webHidden/>
              </w:rPr>
              <w:fldChar w:fldCharType="begin"/>
            </w:r>
            <w:r>
              <w:rPr>
                <w:noProof/>
                <w:webHidden/>
              </w:rPr>
              <w:instrText xml:space="preserve"> PAGEREF _Toc224039654 \h </w:instrText>
            </w:r>
            <w:r>
              <w:rPr>
                <w:noProof/>
                <w:webHidden/>
              </w:rPr>
            </w:r>
            <w:r>
              <w:rPr>
                <w:noProof/>
                <w:webHidden/>
              </w:rPr>
              <w:fldChar w:fldCharType="separate"/>
            </w:r>
            <w:r>
              <w:rPr>
                <w:noProof/>
                <w:webHidden/>
              </w:rPr>
              <w:t>10</w:t>
            </w:r>
            <w:r>
              <w:rPr>
                <w:noProof/>
                <w:webHidden/>
              </w:rPr>
              <w:fldChar w:fldCharType="end"/>
            </w:r>
          </w:hyperlink>
        </w:p>
        <w:p w14:paraId="2C7C4DBE" w14:textId="7E2A53C1" w:rsidR="00E0485E" w:rsidRDefault="00E0485E" w:rsidP="00BA3A05">
          <w:pPr>
            <w:pStyle w:val="TOC3"/>
            <w:rPr>
              <w:rStyle w:val="Hyperlink"/>
              <w:noProof/>
              <w:kern w:val="2"/>
              <w:lang w:eastAsia="en-GB"/>
              <w14:ligatures w14:val="standardContextual"/>
            </w:rPr>
          </w:pPr>
          <w:r>
            <w:fldChar w:fldCharType="end"/>
          </w:r>
        </w:p>
      </w:sdtContent>
    </w:sdt>
    <w:p w14:paraId="263D6C41" w14:textId="3CCEDCFF" w:rsidR="00A10B77" w:rsidRDefault="00A10B77"/>
    <w:p w14:paraId="33EC8573" w14:textId="77777777" w:rsidR="00A10B77" w:rsidRDefault="00A10B77" w:rsidP="007245E9">
      <w:pPr>
        <w:pStyle w:val="Body"/>
        <w:rPr>
          <w:u w:val="single"/>
        </w:rPr>
      </w:pPr>
    </w:p>
    <w:p w14:paraId="31038E9E" w14:textId="249B4683" w:rsidR="0038680F" w:rsidRDefault="0038680F" w:rsidP="0038680F">
      <w:pPr>
        <w:pStyle w:val="Numberedbody"/>
        <w:numPr>
          <w:ilvl w:val="0"/>
          <w:numId w:val="0"/>
        </w:numPr>
        <w:rPr>
          <w:u w:val="single"/>
        </w:rPr>
      </w:pPr>
    </w:p>
    <w:p w14:paraId="73ECC742" w14:textId="52524AE9" w:rsidR="00C20F21" w:rsidRDefault="00C20F21" w:rsidP="0038680F">
      <w:pPr>
        <w:pStyle w:val="Numberedbody"/>
        <w:numPr>
          <w:ilvl w:val="0"/>
          <w:numId w:val="0"/>
        </w:numPr>
        <w:rPr>
          <w:u w:val="single"/>
        </w:rPr>
      </w:pPr>
    </w:p>
    <w:p w14:paraId="3A109C4B" w14:textId="73FE8366" w:rsidR="00C20F21" w:rsidRDefault="00C20F21" w:rsidP="0038680F">
      <w:pPr>
        <w:pStyle w:val="Numberedbody"/>
        <w:numPr>
          <w:ilvl w:val="0"/>
          <w:numId w:val="0"/>
        </w:numPr>
        <w:rPr>
          <w:u w:val="single"/>
        </w:rPr>
      </w:pPr>
    </w:p>
    <w:p w14:paraId="0603C630" w14:textId="5C8FB4CC" w:rsidR="00C20F21" w:rsidRDefault="00C20F21" w:rsidP="0038680F">
      <w:pPr>
        <w:pStyle w:val="Numberedbody"/>
        <w:numPr>
          <w:ilvl w:val="0"/>
          <w:numId w:val="0"/>
        </w:numPr>
        <w:rPr>
          <w:u w:val="single"/>
        </w:rPr>
      </w:pPr>
    </w:p>
    <w:p w14:paraId="1017DF89" w14:textId="46615F0F" w:rsidR="00C20F21" w:rsidRDefault="00C20F21" w:rsidP="0038680F">
      <w:pPr>
        <w:pStyle w:val="Numberedbody"/>
        <w:numPr>
          <w:ilvl w:val="0"/>
          <w:numId w:val="0"/>
        </w:numPr>
        <w:rPr>
          <w:u w:val="single"/>
        </w:rPr>
      </w:pPr>
    </w:p>
    <w:p w14:paraId="20889B9E" w14:textId="2A5C169C" w:rsidR="00C20F21" w:rsidRDefault="00C20F21" w:rsidP="0038680F">
      <w:pPr>
        <w:pStyle w:val="Numberedbody"/>
        <w:numPr>
          <w:ilvl w:val="0"/>
          <w:numId w:val="0"/>
        </w:numPr>
        <w:rPr>
          <w:u w:val="single"/>
        </w:rPr>
      </w:pPr>
    </w:p>
    <w:p w14:paraId="29DC3A03" w14:textId="0E0664D7" w:rsidR="00C20F21" w:rsidRDefault="00C20F21" w:rsidP="0038680F">
      <w:pPr>
        <w:pStyle w:val="Numberedbody"/>
        <w:numPr>
          <w:ilvl w:val="0"/>
          <w:numId w:val="0"/>
        </w:numPr>
        <w:rPr>
          <w:u w:val="single"/>
        </w:rPr>
      </w:pPr>
    </w:p>
    <w:p w14:paraId="41682F25" w14:textId="77777777" w:rsidR="0009413B" w:rsidRDefault="0009413B" w:rsidP="0038680F">
      <w:pPr>
        <w:pStyle w:val="Numberedbody"/>
        <w:numPr>
          <w:ilvl w:val="0"/>
          <w:numId w:val="0"/>
        </w:numPr>
        <w:rPr>
          <w:u w:val="single"/>
        </w:rPr>
      </w:pPr>
    </w:p>
    <w:p w14:paraId="26574A5F" w14:textId="77777777" w:rsidR="002436F1" w:rsidRDefault="002436F1" w:rsidP="0038680F">
      <w:pPr>
        <w:pStyle w:val="Numberedbody"/>
        <w:numPr>
          <w:ilvl w:val="0"/>
          <w:numId w:val="0"/>
        </w:numPr>
        <w:rPr>
          <w:u w:val="single"/>
        </w:rPr>
      </w:pPr>
    </w:p>
    <w:p w14:paraId="1C8A29B6" w14:textId="77777777" w:rsidR="00BA3A05" w:rsidRDefault="00BA3A05" w:rsidP="0038680F">
      <w:pPr>
        <w:pStyle w:val="Numberedbody"/>
        <w:numPr>
          <w:ilvl w:val="0"/>
          <w:numId w:val="0"/>
        </w:numPr>
        <w:rPr>
          <w:u w:val="single"/>
        </w:rPr>
      </w:pPr>
    </w:p>
    <w:p w14:paraId="2156FD70" w14:textId="5B134AA6" w:rsidR="00C20F21" w:rsidRDefault="00C20F21" w:rsidP="0038680F">
      <w:pPr>
        <w:pStyle w:val="Numberedbody"/>
        <w:numPr>
          <w:ilvl w:val="0"/>
          <w:numId w:val="0"/>
        </w:numPr>
        <w:rPr>
          <w:u w:val="single"/>
        </w:rPr>
      </w:pPr>
    </w:p>
    <w:p w14:paraId="380FDCE6" w14:textId="0C81D09D" w:rsidR="00D932D5" w:rsidRPr="009F7D81" w:rsidRDefault="00D932D5" w:rsidP="00D932D5">
      <w:pPr>
        <w:pStyle w:val="B-head"/>
        <w:numPr>
          <w:ilvl w:val="0"/>
          <w:numId w:val="70"/>
        </w:numPr>
      </w:pPr>
      <w:bookmarkStart w:id="2" w:name="_Toc224039645"/>
      <w:r w:rsidRPr="0520C12C">
        <w:rPr>
          <w:b/>
          <w:bCs/>
        </w:rPr>
        <w:t>Portal Guidance – 202</w:t>
      </w:r>
      <w:r w:rsidR="1580313C" w:rsidRPr="0520C12C">
        <w:rPr>
          <w:b/>
          <w:bCs/>
        </w:rPr>
        <w:t>6</w:t>
      </w:r>
      <w:bookmarkEnd w:id="2"/>
    </w:p>
    <w:p w14:paraId="539A30E1" w14:textId="41513E70" w:rsidR="00D932D5" w:rsidRPr="00D932D5" w:rsidRDefault="00D932D5" w:rsidP="00D932D5">
      <w:pPr>
        <w:pStyle w:val="Body"/>
      </w:pPr>
      <w:r w:rsidRPr="00D932D5">
        <w:t xml:space="preserve">We’re aware of some technical issues when navigating between categories in the data portal. You </w:t>
      </w:r>
      <w:r w:rsidRPr="00D932D5">
        <w:rPr>
          <w:b/>
          <w:bCs/>
        </w:rPr>
        <w:t>can still submit data successfully</w:t>
      </w:r>
      <w:r w:rsidRPr="00D932D5">
        <w:t xml:space="preserve"> if you follow the guidance below on how to move between sections of the form.</w:t>
      </w:r>
    </w:p>
    <w:p w14:paraId="5D5212F6" w14:textId="09959BD8" w:rsidR="00D932D5" w:rsidRPr="00D932D5" w:rsidRDefault="00000000" w:rsidP="00D932D5">
      <w:pPr>
        <w:pStyle w:val="Body"/>
      </w:pPr>
      <w:r>
        <w:pict w14:anchorId="025D1481">
          <v:rect id="_x0000_i1025" style="width:0;height:1.5pt" o:hralign="center" o:hrstd="t" o:hr="t" fillcolor="#a0a0a0" stroked="f"/>
        </w:pict>
      </w:r>
    </w:p>
    <w:p w14:paraId="30AE3E6F" w14:textId="1D9FF54C" w:rsidR="00D932D5" w:rsidRPr="00D932D5" w:rsidRDefault="00D932D5" w:rsidP="00D932D5">
      <w:pPr>
        <w:pStyle w:val="Body"/>
        <w:rPr>
          <w:b/>
          <w:bCs/>
        </w:rPr>
      </w:pPr>
      <w:r w:rsidRPr="00D932D5">
        <w:rPr>
          <w:rFonts w:ascii="Segoe UI Emoji" w:hAnsi="Segoe UI Emoji" w:cs="Segoe UI Emoji"/>
          <w:b/>
          <w:bCs/>
        </w:rPr>
        <w:t>🛑</w:t>
      </w:r>
      <w:r w:rsidRPr="00D932D5">
        <w:rPr>
          <w:b/>
          <w:bCs/>
        </w:rPr>
        <w:t xml:space="preserve"> What’s the problem?</w:t>
      </w:r>
    </w:p>
    <w:p w14:paraId="44D7C24E" w14:textId="650BFD07" w:rsidR="00A848BC" w:rsidRPr="00D932D5" w:rsidRDefault="00D932D5" w:rsidP="00D932D5">
      <w:pPr>
        <w:pStyle w:val="Body"/>
      </w:pPr>
      <w:r w:rsidRPr="00D932D5">
        <w:t xml:space="preserve">There are </w:t>
      </w:r>
      <w:r w:rsidRPr="00D932D5">
        <w:rPr>
          <w:b/>
          <w:bCs/>
        </w:rPr>
        <w:t>two ways to move between categories</w:t>
      </w:r>
      <w:r w:rsidRPr="00D932D5">
        <w:t xml:space="preserve"> in the portal:</w:t>
      </w:r>
    </w:p>
    <w:p w14:paraId="74279288" w14:textId="71AE4F25" w:rsidR="00D932D5" w:rsidRPr="00D932D5" w:rsidRDefault="00D932D5" w:rsidP="00D932D5">
      <w:pPr>
        <w:pStyle w:val="Body"/>
        <w:numPr>
          <w:ilvl w:val="0"/>
          <w:numId w:val="71"/>
        </w:numPr>
      </w:pPr>
      <w:r w:rsidRPr="00D932D5">
        <w:t xml:space="preserve">Clicking </w:t>
      </w:r>
      <w:r w:rsidRPr="00D932D5">
        <w:rPr>
          <w:b/>
          <w:bCs/>
        </w:rPr>
        <w:t>"Next"</w:t>
      </w:r>
      <w:r w:rsidRPr="00D932D5">
        <w:t xml:space="preserve"> at the bottom of the screen.</w:t>
      </w:r>
    </w:p>
    <w:p w14:paraId="2D2D5222" w14:textId="38F3E9D8" w:rsidR="00D932D5" w:rsidRDefault="00A848BC" w:rsidP="00D932D5">
      <w:pPr>
        <w:pStyle w:val="Body"/>
        <w:numPr>
          <w:ilvl w:val="0"/>
          <w:numId w:val="71"/>
        </w:numPr>
      </w:pPr>
      <w:r>
        <w:rPr>
          <w:noProof/>
        </w:rPr>
        <w:drawing>
          <wp:anchor distT="0" distB="0" distL="114300" distR="114300" simplePos="0" relativeHeight="251658240" behindDoc="1" locked="0" layoutInCell="1" allowOverlap="1" wp14:anchorId="1A2117F6" wp14:editId="0ECC3557">
            <wp:simplePos x="0" y="0"/>
            <wp:positionH relativeFrom="column">
              <wp:posOffset>-133350</wp:posOffset>
            </wp:positionH>
            <wp:positionV relativeFrom="page">
              <wp:posOffset>4362450</wp:posOffset>
            </wp:positionV>
            <wp:extent cx="5532755" cy="3067050"/>
            <wp:effectExtent l="0" t="0" r="0" b="0"/>
            <wp:wrapNone/>
            <wp:docPr id="496557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57932" name="Picture 1"/>
                    <pic:cNvPicPr/>
                  </pic:nvPicPr>
                  <pic:blipFill>
                    <a:blip r:embed="rId12" cstate="print">
                      <a:extLst>
                        <a:ext uri="{28A0092B-C50C-407E-A947-70E740481C1C}">
                          <a14:useLocalDpi xmlns:a14="http://schemas.microsoft.com/office/drawing/2010/main" val="0"/>
                        </a:ext>
                      </a:extLst>
                    </a:blip>
                    <a:srcRect t="2823" b="2823"/>
                    <a:stretch>
                      <a:fillRect/>
                    </a:stretch>
                  </pic:blipFill>
                  <pic:spPr bwMode="auto">
                    <a:xfrm>
                      <a:off x="0" y="0"/>
                      <a:ext cx="5532755" cy="3067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D81">
        <w:rPr>
          <w:noProof/>
        </w:rPr>
        <mc:AlternateContent>
          <mc:Choice Requires="wps">
            <w:drawing>
              <wp:anchor distT="45720" distB="45720" distL="114300" distR="114300" simplePos="0" relativeHeight="251658243" behindDoc="0" locked="0" layoutInCell="1" allowOverlap="1" wp14:anchorId="30DB4D93" wp14:editId="0D5B08E8">
                <wp:simplePos x="0" y="0"/>
                <wp:positionH relativeFrom="page">
                  <wp:align>left</wp:align>
                </wp:positionH>
                <wp:positionV relativeFrom="paragraph">
                  <wp:posOffset>243840</wp:posOffset>
                </wp:positionV>
                <wp:extent cx="96202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143000"/>
                        </a:xfrm>
                        <a:prstGeom prst="rect">
                          <a:avLst/>
                        </a:prstGeom>
                        <a:solidFill>
                          <a:srgbClr val="FFFFFF"/>
                        </a:solidFill>
                        <a:ln w="9525">
                          <a:solidFill>
                            <a:srgbClr val="000000"/>
                          </a:solidFill>
                          <a:miter lim="800000"/>
                          <a:headEnd/>
                          <a:tailEnd/>
                        </a:ln>
                      </wps:spPr>
                      <wps:txbx>
                        <w:txbxContent>
                          <w:p w14:paraId="0D565786" w14:textId="736CB63F" w:rsidR="0061012B" w:rsidRDefault="00BB1278">
                            <w:r>
                              <w:t>Different categories you can click on to move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B4D93" id="_x0000_t202" coordsize="21600,21600" o:spt="202" path="m,l,21600r21600,l21600,xe">
                <v:stroke joinstyle="miter"/>
                <v:path gradientshapeok="t" o:connecttype="rect"/>
              </v:shapetype>
              <v:shape id="Text Box 2" o:spid="_x0000_s1026" type="#_x0000_t202" style="position:absolute;left:0;text-align:left;margin-left:0;margin-top:19.2pt;width:75.75pt;height:90pt;z-index:251658243;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">
                <v:textbox>
                  <w:txbxContent>
                    <w:p w14:paraId="0D565786" w14:textId="736CB63F" w:rsidR="0061012B" w:rsidRDefault="00BB1278">
                      <w:r>
                        <w:t>Different categories you can click on to move category</w:t>
                      </w:r>
                    </w:p>
                  </w:txbxContent>
                </v:textbox>
                <w10:wrap type="square" anchorx="page"/>
              </v:shape>
            </w:pict>
          </mc:Fallback>
        </mc:AlternateContent>
      </w:r>
      <w:r w:rsidR="00D932D5" w:rsidRPr="00D932D5">
        <w:t xml:space="preserve">Clicking the </w:t>
      </w:r>
      <w:r w:rsidR="00D932D5" w:rsidRPr="00D932D5">
        <w:rPr>
          <w:b/>
          <w:bCs/>
        </w:rPr>
        <w:t>category name</w:t>
      </w:r>
      <w:r w:rsidR="00D932D5" w:rsidRPr="00D932D5">
        <w:t xml:space="preserve"> in the menu on the left-hand side.</w:t>
      </w:r>
    </w:p>
    <w:p w14:paraId="12C0C7DD" w14:textId="0F3A5932" w:rsidR="009F7D81" w:rsidRDefault="009F7D81" w:rsidP="009F7D81">
      <w:pPr>
        <w:pStyle w:val="Body"/>
      </w:pPr>
    </w:p>
    <w:p w14:paraId="50BCACBD" w14:textId="1C1E9D82" w:rsidR="009F7D81" w:rsidRDefault="009F7D81" w:rsidP="009F7D81">
      <w:pPr>
        <w:pStyle w:val="Body"/>
      </w:pPr>
    </w:p>
    <w:p w14:paraId="1A6854E8" w14:textId="2DAFFC63" w:rsidR="009F7D81" w:rsidRDefault="009F7D81" w:rsidP="009F7D81">
      <w:pPr>
        <w:pStyle w:val="Body"/>
      </w:pPr>
      <w:r>
        <w:rPr>
          <w:noProof/>
        </w:rPr>
        <mc:AlternateContent>
          <mc:Choice Requires="wps">
            <w:drawing>
              <wp:anchor distT="0" distB="0" distL="114300" distR="114300" simplePos="0" relativeHeight="251658245" behindDoc="0" locked="0" layoutInCell="1" allowOverlap="1" wp14:anchorId="309B8F8F" wp14:editId="2E98FE19">
                <wp:simplePos x="0" y="0"/>
                <wp:positionH relativeFrom="margin">
                  <wp:posOffset>-647701</wp:posOffset>
                </wp:positionH>
                <wp:positionV relativeFrom="paragraph">
                  <wp:posOffset>354966</wp:posOffset>
                </wp:positionV>
                <wp:extent cx="885825" cy="266700"/>
                <wp:effectExtent l="0" t="0" r="66675" b="76200"/>
                <wp:wrapNone/>
                <wp:docPr id="1285596397" name="Straight Arrow Connector 4"/>
                <wp:cNvGraphicFramePr/>
                <a:graphic xmlns:a="http://schemas.openxmlformats.org/drawingml/2006/main">
                  <a:graphicData uri="http://schemas.microsoft.com/office/word/2010/wordprocessingShape">
                    <wps:wsp>
                      <wps:cNvCnPr/>
                      <wps:spPr bwMode="auto">
                        <a:xfrm>
                          <a:off x="0" y="0"/>
                          <a:ext cx="885825" cy="266700"/>
                        </a:xfrm>
                        <a:prstGeom prst="straightConnector1">
                          <a:avLst/>
                        </a:prstGeom>
                        <a:solidFill>
                          <a:schemeClr val="accent1"/>
                        </a:solidFill>
                        <a:ln w="12700" cap="flat" cmpd="sng" algn="ctr">
                          <a:solidFill>
                            <a:schemeClr val="tx1"/>
                          </a:solidFill>
                          <a:prstDash val="solid"/>
                          <a:round/>
                          <a:headEnd type="none" w="med" len="med"/>
                          <a:tailEnd type="triangle"/>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32" coordsize="21600,21600" o:oned="t" filled="f" o:spt="32" path="m,l21600,21600e" w14:anchorId="7CE9F156">
                <v:path fillok="f" arrowok="t" o:connecttype="none"/>
                <o:lock v:ext="edit" shapetype="t"/>
              </v:shapetype>
              <v:shape id="Straight Arrow Connector 4" style="position:absolute;margin-left:-51pt;margin-top:27.95pt;width:69.75pt;height:21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filled="t" fillcolor="#003057 [3204]" strokecolor="#003057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">
                <v:stroke endarrow="block"/>
                <v:shadow color="#0099c3 [3214]"/>
                <w10:wrap anchorx="margin"/>
              </v:shape>
            </w:pict>
          </mc:Fallback>
        </mc:AlternateContent>
      </w:r>
    </w:p>
    <w:p w14:paraId="74E9142E" w14:textId="11B9E177" w:rsidR="009F7D81" w:rsidRPr="00D932D5" w:rsidRDefault="009F7D81" w:rsidP="009F7D81">
      <w:pPr>
        <w:pStyle w:val="Body"/>
      </w:pPr>
      <w:r>
        <w:rPr>
          <w:noProof/>
        </w:rPr>
        <mc:AlternateContent>
          <mc:Choice Requires="wpi">
            <w:drawing>
              <wp:anchor distT="0" distB="0" distL="114300" distR="114300" simplePos="0" relativeHeight="251658241" behindDoc="0" locked="0" layoutInCell="1" allowOverlap="1" wp14:anchorId="66161B16" wp14:editId="039A95A0">
                <wp:simplePos x="0" y="0"/>
                <wp:positionH relativeFrom="column">
                  <wp:posOffset>76200</wp:posOffset>
                </wp:positionH>
                <wp:positionV relativeFrom="paragraph">
                  <wp:posOffset>-585470</wp:posOffset>
                </wp:positionV>
                <wp:extent cx="1215390" cy="1357630"/>
                <wp:effectExtent l="38100" t="38100" r="41910" b="52070"/>
                <wp:wrapNone/>
                <wp:docPr id="2128679458"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1215390" cy="1357630"/>
                      </w14:xfrm>
                    </w14:contentPart>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62AE7DC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5.5pt;margin-top:-46.6pt;width:96.65pt;height:10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">
                <v:imagedata o:title="" r:id="rId14"/>
              </v:shape>
            </w:pict>
          </mc:Fallback>
        </mc:AlternateContent>
      </w:r>
    </w:p>
    <w:p w14:paraId="1AFE5E3A" w14:textId="1F4C241D" w:rsidR="009F7D81" w:rsidRDefault="009F7D81" w:rsidP="00D932D5">
      <w:pPr>
        <w:pStyle w:val="Body"/>
      </w:pPr>
    </w:p>
    <w:p w14:paraId="3E418A01" w14:textId="1564D51D" w:rsidR="009F7D81" w:rsidRDefault="009F7D81" w:rsidP="00D932D5">
      <w:pPr>
        <w:pStyle w:val="Body"/>
      </w:pPr>
      <w:r>
        <w:rPr>
          <w:noProof/>
        </w:rPr>
        <mc:AlternateContent>
          <mc:Choice Requires="wps">
            <w:drawing>
              <wp:anchor distT="45720" distB="45720" distL="114300" distR="114300" simplePos="0" relativeHeight="251658244" behindDoc="0" locked="0" layoutInCell="1" allowOverlap="1" wp14:anchorId="21A5B37F" wp14:editId="23DF9652">
                <wp:simplePos x="0" y="0"/>
                <wp:positionH relativeFrom="leftMargin">
                  <wp:posOffset>288925</wp:posOffset>
                </wp:positionH>
                <wp:positionV relativeFrom="paragraph">
                  <wp:posOffset>432435</wp:posOffset>
                </wp:positionV>
                <wp:extent cx="1914525" cy="428625"/>
                <wp:effectExtent l="0" t="0" r="28575" b="28575"/>
                <wp:wrapSquare wrapText="bothSides"/>
                <wp:docPr id="68150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28625"/>
                        </a:xfrm>
                        <a:prstGeom prst="rect">
                          <a:avLst/>
                        </a:prstGeom>
                        <a:solidFill>
                          <a:srgbClr val="FFFFFF"/>
                        </a:solidFill>
                        <a:ln w="9525">
                          <a:solidFill>
                            <a:srgbClr val="000000"/>
                          </a:solidFill>
                          <a:miter lim="800000"/>
                          <a:headEnd/>
                          <a:tailEnd/>
                        </a:ln>
                      </wps:spPr>
                      <wps:txbx>
                        <w:txbxContent>
                          <w:p w14:paraId="07C87249" w14:textId="0DD61C9D" w:rsidR="00BB1278" w:rsidRDefault="00224C4A" w:rsidP="00BB1278">
                            <w:r>
                              <w:t>At bottom of screen click to go to the next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5B37F" id="_x0000_s1027" type="#_x0000_t202" style="position:absolute;margin-left:22.75pt;margin-top:34.05pt;width:150.75pt;height:33.75pt;z-index:2516582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">
                <v:textbox>
                  <w:txbxContent>
                    <w:p w14:paraId="07C87249" w14:textId="0DD61C9D" w:rsidR="00BB1278" w:rsidRDefault="00224C4A" w:rsidP="00BB1278">
                      <w:r>
                        <w:t>At bottom of screen click to go to the next category</w:t>
                      </w:r>
                    </w:p>
                  </w:txbxContent>
                </v:textbox>
                <w10:wrap type="square" anchorx="margin"/>
              </v:shape>
            </w:pict>
          </mc:Fallback>
        </mc:AlternateContent>
      </w:r>
    </w:p>
    <w:p w14:paraId="1875476F" w14:textId="6A108FBB" w:rsidR="009F7D81" w:rsidRDefault="009F7D81" w:rsidP="00D932D5">
      <w:pPr>
        <w:pStyle w:val="Body"/>
      </w:pPr>
    </w:p>
    <w:p w14:paraId="145E0E37" w14:textId="76C4B7FE" w:rsidR="009F7D81" w:rsidRDefault="009F7D81" w:rsidP="00D932D5">
      <w:pPr>
        <w:pStyle w:val="Body"/>
      </w:pPr>
      <w:r>
        <w:rPr>
          <w:noProof/>
        </w:rPr>
        <mc:AlternateContent>
          <mc:Choice Requires="wps">
            <w:drawing>
              <wp:anchor distT="0" distB="0" distL="114300" distR="114300" simplePos="0" relativeHeight="251658242" behindDoc="0" locked="0" layoutInCell="1" allowOverlap="1" wp14:anchorId="7A95B4DD" wp14:editId="16F40D47">
                <wp:simplePos x="0" y="0"/>
                <wp:positionH relativeFrom="margin">
                  <wp:posOffset>200024</wp:posOffset>
                </wp:positionH>
                <wp:positionV relativeFrom="paragraph">
                  <wp:posOffset>182880</wp:posOffset>
                </wp:positionV>
                <wp:extent cx="47625" cy="269240"/>
                <wp:effectExtent l="38100" t="0" r="66675" b="54610"/>
                <wp:wrapNone/>
                <wp:docPr id="98628053" name="Straight Arrow Connector 4"/>
                <wp:cNvGraphicFramePr/>
                <a:graphic xmlns:a="http://schemas.openxmlformats.org/drawingml/2006/main">
                  <a:graphicData uri="http://schemas.microsoft.com/office/word/2010/wordprocessingShape">
                    <wps:wsp>
                      <wps:cNvCnPr/>
                      <wps:spPr bwMode="auto">
                        <a:xfrm>
                          <a:off x="0" y="0"/>
                          <a:ext cx="47625" cy="269240"/>
                        </a:xfrm>
                        <a:prstGeom prst="straightConnector1">
                          <a:avLst/>
                        </a:prstGeom>
                        <a:solidFill>
                          <a:schemeClr val="accent1"/>
                        </a:solidFill>
                        <a:ln w="12700" cap="flat" cmpd="sng" algn="ctr">
                          <a:solidFill>
                            <a:schemeClr val="tx1"/>
                          </a:solidFill>
                          <a:prstDash val="solid"/>
                          <a:round/>
                          <a:headEnd type="none" w="med" len="med"/>
                          <a:tailEnd type="triangle"/>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Straight Arrow Connector 4" style="position:absolute;margin-left:15.75pt;margin-top:14.4pt;width:3.75pt;height:21.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filled="t" fillcolor="#003057 [3204]" strokecolor="#003057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" w14:anchorId="0212EA20">
                <v:stroke endarrow="block"/>
                <v:shadow color="#0099c3 [3214]"/>
                <w10:wrap anchorx="margin"/>
              </v:shape>
            </w:pict>
          </mc:Fallback>
        </mc:AlternateContent>
      </w:r>
    </w:p>
    <w:p w14:paraId="6C72B366" w14:textId="77777777" w:rsidR="009F7D81" w:rsidRDefault="009F7D81" w:rsidP="00D932D5">
      <w:pPr>
        <w:pStyle w:val="Body"/>
      </w:pPr>
    </w:p>
    <w:p w14:paraId="3EB4BD64" w14:textId="5F648DA8" w:rsidR="00D932D5" w:rsidRPr="00D932D5" w:rsidRDefault="00D932D5" w:rsidP="00D932D5">
      <w:pPr>
        <w:pStyle w:val="Body"/>
      </w:pPr>
      <w:r w:rsidRPr="00D932D5">
        <w:t xml:space="preserve">Each method works </w:t>
      </w:r>
      <w:r w:rsidRPr="00D932D5">
        <w:rPr>
          <w:b/>
          <w:bCs/>
        </w:rPr>
        <w:t>in different parts</w:t>
      </w:r>
      <w:r w:rsidRPr="00D932D5">
        <w:t xml:space="preserve"> of the form. If you use the wrong method, your data might not save or process correctly.</w:t>
      </w:r>
    </w:p>
    <w:p w14:paraId="36D27367" w14:textId="2A27A7B6" w:rsidR="00D932D5" w:rsidRPr="00D932D5" w:rsidRDefault="00000000" w:rsidP="00D932D5">
      <w:pPr>
        <w:pStyle w:val="Body"/>
      </w:pPr>
      <w:r>
        <w:pict w14:anchorId="47E85BA0">
          <v:rect id="_x0000_i1026" style="width:0;height:1.5pt" o:hralign="center" o:hrstd="t" o:hr="t" fillcolor="#a0a0a0" stroked="f"/>
        </w:pict>
      </w:r>
    </w:p>
    <w:p w14:paraId="42A21A99" w14:textId="667AB5E9" w:rsidR="00D932D5" w:rsidRPr="00D932D5" w:rsidRDefault="00D932D5" w:rsidP="00D932D5">
      <w:pPr>
        <w:pStyle w:val="Body"/>
        <w:rPr>
          <w:b/>
          <w:bCs/>
        </w:rPr>
      </w:pPr>
      <w:r w:rsidRPr="00D932D5">
        <w:rPr>
          <w:rFonts w:ascii="Segoe UI Emoji" w:hAnsi="Segoe UI Emoji" w:cs="Segoe UI Emoji"/>
          <w:b/>
          <w:bCs/>
        </w:rPr>
        <w:t>✅</w:t>
      </w:r>
      <w:r w:rsidRPr="00D932D5">
        <w:rPr>
          <w:b/>
          <w:bCs/>
        </w:rPr>
        <w:t xml:space="preserve"> How to navigate correctly:</w:t>
      </w:r>
    </w:p>
    <w:p w14:paraId="5FE333CD" w14:textId="77777777" w:rsidR="00D932D5" w:rsidRPr="00D932D5" w:rsidRDefault="00D932D5" w:rsidP="00D932D5">
      <w:pPr>
        <w:pStyle w:val="Body"/>
        <w:rPr>
          <w:b/>
          <w:bCs/>
        </w:rPr>
      </w:pPr>
      <w:r w:rsidRPr="00D932D5">
        <w:rPr>
          <w:b/>
          <w:bCs/>
        </w:rPr>
        <w:t>1. Ward-level questions</w:t>
      </w:r>
    </w:p>
    <w:p w14:paraId="2A471F9B" w14:textId="58E39D5C" w:rsidR="00D932D5" w:rsidRPr="00D932D5" w:rsidRDefault="00D932D5" w:rsidP="00D932D5">
      <w:pPr>
        <w:pStyle w:val="Body"/>
      </w:pPr>
      <w:r w:rsidRPr="00D932D5">
        <w:rPr>
          <w:i/>
          <w:iCs/>
        </w:rPr>
        <w:t>(Only applies to County Council or Local Elections</w:t>
      </w:r>
      <w:r w:rsidR="00583C7F">
        <w:rPr>
          <w:i/>
          <w:iCs/>
        </w:rPr>
        <w:t xml:space="preserve"> in England</w:t>
      </w:r>
      <w:r w:rsidRPr="00D932D5">
        <w:rPr>
          <w:i/>
          <w:iCs/>
        </w:rPr>
        <w:t>)</w:t>
      </w:r>
    </w:p>
    <w:p w14:paraId="059458E0" w14:textId="77777777" w:rsidR="00D932D5" w:rsidRPr="00D932D5" w:rsidRDefault="00D932D5" w:rsidP="00D932D5">
      <w:pPr>
        <w:pStyle w:val="Body"/>
      </w:pPr>
      <w:r w:rsidRPr="00D932D5">
        <w:t xml:space="preserve">These are the </w:t>
      </w:r>
      <w:r w:rsidRPr="00D932D5">
        <w:rPr>
          <w:b/>
          <w:bCs/>
        </w:rPr>
        <w:t>first three categories</w:t>
      </w:r>
      <w:r w:rsidRPr="00D932D5">
        <w:t xml:space="preserve"> in the form.</w:t>
      </w:r>
    </w:p>
    <w:p w14:paraId="27223B81" w14:textId="77777777" w:rsidR="00D932D5" w:rsidRPr="00D932D5" w:rsidRDefault="00D932D5" w:rsidP="00D932D5">
      <w:pPr>
        <w:pStyle w:val="Body"/>
        <w:numPr>
          <w:ilvl w:val="0"/>
          <w:numId w:val="72"/>
        </w:numPr>
      </w:pPr>
      <w:r w:rsidRPr="00D932D5">
        <w:rPr>
          <w:rFonts w:ascii="Segoe UI Emoji" w:hAnsi="Segoe UI Emoji" w:cs="Segoe UI Emoji"/>
        </w:rPr>
        <w:lastRenderedPageBreak/>
        <w:t>👉</w:t>
      </w:r>
      <w:r w:rsidRPr="00D932D5">
        <w:t xml:space="preserve"> Use the </w:t>
      </w:r>
      <w:r w:rsidRPr="00D932D5">
        <w:rPr>
          <w:b/>
          <w:bCs/>
        </w:rPr>
        <w:t>"Next" button</w:t>
      </w:r>
      <w:r w:rsidRPr="00D932D5">
        <w:t xml:space="preserve"> at the bottom of the screen to move forward.</w:t>
      </w:r>
    </w:p>
    <w:p w14:paraId="67518B31" w14:textId="77777777" w:rsidR="00D932D5" w:rsidRPr="00D932D5" w:rsidRDefault="00D932D5" w:rsidP="00D932D5">
      <w:pPr>
        <w:pStyle w:val="Body"/>
        <w:numPr>
          <w:ilvl w:val="0"/>
          <w:numId w:val="72"/>
        </w:numPr>
      </w:pPr>
      <w:r w:rsidRPr="00D932D5">
        <w:rPr>
          <w:rFonts w:ascii="Segoe UI Emoji" w:hAnsi="Segoe UI Emoji" w:cs="Segoe UI Emoji"/>
        </w:rPr>
        <w:t>❌</w:t>
      </w:r>
      <w:r w:rsidRPr="00D932D5">
        <w:t xml:space="preserve"> Do </w:t>
      </w:r>
      <w:r w:rsidRPr="00D932D5">
        <w:rPr>
          <w:b/>
          <w:bCs/>
        </w:rPr>
        <w:t>not</w:t>
      </w:r>
      <w:r w:rsidRPr="00D932D5">
        <w:t xml:space="preserve"> click on the category list on the left — this can prevent ward-level data from being properly totalled.</w:t>
      </w:r>
    </w:p>
    <w:p w14:paraId="3E55D402" w14:textId="77777777" w:rsidR="00D932D5" w:rsidRPr="00D932D5" w:rsidRDefault="00D932D5" w:rsidP="00D932D5">
      <w:pPr>
        <w:pStyle w:val="Body"/>
        <w:rPr>
          <w:b/>
          <w:bCs/>
        </w:rPr>
      </w:pPr>
      <w:r w:rsidRPr="00D932D5">
        <w:rPr>
          <w:b/>
          <w:bCs/>
        </w:rPr>
        <w:t>2. All other questions</w:t>
      </w:r>
    </w:p>
    <w:p w14:paraId="7DB31834" w14:textId="2A14C226" w:rsidR="00D932D5" w:rsidRPr="00D932D5" w:rsidRDefault="00D932D5" w:rsidP="00D932D5">
      <w:pPr>
        <w:pStyle w:val="Body"/>
      </w:pPr>
      <w:r w:rsidRPr="00D932D5">
        <w:rPr>
          <w:i/>
          <w:iCs/>
        </w:rPr>
        <w:t>(Applies to questions at Local Authority</w:t>
      </w:r>
      <w:r w:rsidR="009F0E6C">
        <w:rPr>
          <w:i/>
          <w:iCs/>
        </w:rPr>
        <w:t xml:space="preserve"> and Constituency</w:t>
      </w:r>
      <w:r w:rsidRPr="00D932D5">
        <w:rPr>
          <w:i/>
          <w:iCs/>
        </w:rPr>
        <w:t xml:space="preserve"> level)</w:t>
      </w:r>
    </w:p>
    <w:p w14:paraId="5AB48E08" w14:textId="77777777" w:rsidR="00D932D5" w:rsidRPr="00D932D5" w:rsidRDefault="00D932D5" w:rsidP="00D932D5">
      <w:pPr>
        <w:pStyle w:val="Body"/>
        <w:numPr>
          <w:ilvl w:val="0"/>
          <w:numId w:val="73"/>
        </w:numPr>
      </w:pPr>
      <w:r w:rsidRPr="00D932D5">
        <w:rPr>
          <w:rFonts w:ascii="Segoe UI Emoji" w:hAnsi="Segoe UI Emoji" w:cs="Segoe UI Emoji"/>
        </w:rPr>
        <w:t>👉</w:t>
      </w:r>
      <w:r w:rsidRPr="00D932D5">
        <w:t xml:space="preserve"> Use the </w:t>
      </w:r>
      <w:r w:rsidRPr="00D932D5">
        <w:rPr>
          <w:b/>
          <w:bCs/>
        </w:rPr>
        <w:t>left-hand menu</w:t>
      </w:r>
      <w:r w:rsidRPr="00D932D5">
        <w:t xml:space="preserve"> to move between categories.</w:t>
      </w:r>
    </w:p>
    <w:p w14:paraId="5BB9AE95" w14:textId="77777777" w:rsidR="00D932D5" w:rsidRPr="00D932D5" w:rsidRDefault="00D932D5" w:rsidP="00D932D5">
      <w:pPr>
        <w:pStyle w:val="Body"/>
        <w:numPr>
          <w:ilvl w:val="0"/>
          <w:numId w:val="73"/>
        </w:numPr>
      </w:pPr>
      <w:r w:rsidRPr="00D932D5">
        <w:rPr>
          <w:rFonts w:ascii="Segoe UI Emoji" w:hAnsi="Segoe UI Emoji" w:cs="Segoe UI Emoji"/>
        </w:rPr>
        <w:t>❌</w:t>
      </w:r>
      <w:r w:rsidRPr="00D932D5">
        <w:t xml:space="preserve"> Do </w:t>
      </w:r>
      <w:r w:rsidRPr="00D932D5">
        <w:rPr>
          <w:b/>
          <w:bCs/>
        </w:rPr>
        <w:t>not</w:t>
      </w:r>
      <w:r w:rsidRPr="00D932D5">
        <w:t xml:space="preserve"> use the "Next" button — this may cause the system to get stuck on a </w:t>
      </w:r>
      <w:r w:rsidRPr="00D932D5">
        <w:rPr>
          <w:b/>
          <w:bCs/>
        </w:rPr>
        <w:t>"Processing"</w:t>
      </w:r>
      <w:r w:rsidRPr="00D932D5">
        <w:t xml:space="preserve"> screen.</w:t>
      </w:r>
    </w:p>
    <w:p w14:paraId="7D6B769F" w14:textId="77777777" w:rsidR="00D932D5" w:rsidRPr="00D932D5" w:rsidRDefault="00D932D5" w:rsidP="00D932D5">
      <w:pPr>
        <w:pStyle w:val="Body"/>
      </w:pPr>
      <w:r w:rsidRPr="00D932D5">
        <w:t>If it does:</w:t>
      </w:r>
    </w:p>
    <w:p w14:paraId="1EB2B291" w14:textId="0762C98C" w:rsidR="00D932D5" w:rsidRPr="00D932D5" w:rsidRDefault="00D932D5" w:rsidP="00D932D5">
      <w:pPr>
        <w:pStyle w:val="Body"/>
        <w:numPr>
          <w:ilvl w:val="0"/>
          <w:numId w:val="74"/>
        </w:numPr>
      </w:pPr>
      <w:r w:rsidRPr="00D932D5">
        <w:t>Wait for up to 10</w:t>
      </w:r>
      <w:r w:rsidR="00F518DA">
        <w:t>-15</w:t>
      </w:r>
      <w:r w:rsidRPr="00D932D5">
        <w:t xml:space="preserve"> seconds</w:t>
      </w:r>
      <w:r w:rsidR="00F518DA">
        <w:t xml:space="preserve"> maximum</w:t>
      </w:r>
      <w:r w:rsidRPr="00D932D5">
        <w:t>.</w:t>
      </w:r>
    </w:p>
    <w:p w14:paraId="48792171" w14:textId="77777777" w:rsidR="00D932D5" w:rsidRPr="00D932D5" w:rsidRDefault="00D932D5" w:rsidP="00D932D5">
      <w:pPr>
        <w:pStyle w:val="Body"/>
        <w:numPr>
          <w:ilvl w:val="0"/>
          <w:numId w:val="74"/>
        </w:numPr>
      </w:pPr>
      <w:r w:rsidRPr="00D932D5">
        <w:t xml:space="preserve">If still stuck, </w:t>
      </w:r>
      <w:r w:rsidRPr="00D932D5">
        <w:rPr>
          <w:b/>
          <w:bCs/>
        </w:rPr>
        <w:t>refresh the web page</w:t>
      </w:r>
      <w:r w:rsidRPr="00D932D5">
        <w:t>.</w:t>
      </w:r>
    </w:p>
    <w:p w14:paraId="6A04D1CD" w14:textId="77777777" w:rsidR="00D932D5" w:rsidRPr="00D932D5" w:rsidRDefault="00D932D5" w:rsidP="00D932D5">
      <w:pPr>
        <w:pStyle w:val="Body"/>
        <w:numPr>
          <w:ilvl w:val="0"/>
          <w:numId w:val="74"/>
        </w:numPr>
      </w:pPr>
      <w:r w:rsidRPr="00D932D5">
        <w:t>Then log back in, re-enter the portal, and continue from where you left off (your answers will have been saved).</w:t>
      </w:r>
    </w:p>
    <w:p w14:paraId="268E0BF7" w14:textId="01C2D028" w:rsidR="00D932D5" w:rsidRDefault="002D397D" w:rsidP="00B366E4">
      <w:pPr>
        <w:pStyle w:val="Body"/>
      </w:pPr>
      <w:r>
        <w:t xml:space="preserve">Note </w:t>
      </w:r>
      <w:r w:rsidR="00452087">
        <w:t xml:space="preserve">if the portal </w:t>
      </w:r>
      <w:r w:rsidR="00F518DA">
        <w:t xml:space="preserve">does not work using one of these methods of going to the next </w:t>
      </w:r>
      <w:proofErr w:type="gramStart"/>
      <w:r w:rsidR="00F518DA">
        <w:t>category</w:t>
      </w:r>
      <w:proofErr w:type="gramEnd"/>
      <w:r w:rsidR="00F518DA">
        <w:t xml:space="preserve"> then try the other.</w:t>
      </w:r>
    </w:p>
    <w:p w14:paraId="1A18E614" w14:textId="6D955862" w:rsidR="007245E9" w:rsidRPr="0038680F" w:rsidRDefault="005B601D" w:rsidP="00A10B77">
      <w:pPr>
        <w:pStyle w:val="B-head"/>
      </w:pPr>
      <w:bookmarkStart w:id="3" w:name="_Toc224039646"/>
      <w:r>
        <w:t>2</w:t>
      </w:r>
      <w:r w:rsidR="00076D09">
        <w:t xml:space="preserve">. </w:t>
      </w:r>
      <w:r w:rsidR="007245E9">
        <w:t>Introduction</w:t>
      </w:r>
      <w:bookmarkEnd w:id="3"/>
    </w:p>
    <w:p w14:paraId="1FB450E5" w14:textId="50408E75" w:rsidR="00FD2DF4" w:rsidRPr="00FD2DF4" w:rsidRDefault="00E707A3" w:rsidP="0098462A">
      <w:pPr>
        <w:pStyle w:val="Body"/>
        <w:numPr>
          <w:ilvl w:val="0"/>
          <w:numId w:val="75"/>
        </w:numPr>
      </w:pPr>
      <w:r>
        <w:t>The f</w:t>
      </w:r>
      <w:r w:rsidR="00FD2DF4" w:rsidRPr="00FD2DF4">
        <w:t>ull data we are collecting is </w:t>
      </w:r>
      <w:hyperlink r:id="rId15" w:tooltip="https://www.electoralcommission.org.uk/sites/default/files/2025-04/2025%20elections%20data%20to%20be%20collected.xlsx" w:history="1">
        <w:r w:rsidR="00FD2DF4" w:rsidRPr="00FD2DF4">
          <w:rPr>
            <w:rStyle w:val="Hyperlink"/>
          </w:rPr>
          <w:t>h</w:t>
        </w:r>
        <w:r w:rsidR="00FD2DF4" w:rsidRPr="00FD2DF4">
          <w:rPr>
            <w:rStyle w:val="Hyperlink"/>
          </w:rPr>
          <w:t>e</w:t>
        </w:r>
        <w:r w:rsidR="00FD2DF4" w:rsidRPr="00FD2DF4">
          <w:rPr>
            <w:rStyle w:val="Hyperlink"/>
          </w:rPr>
          <w:t>re</w:t>
        </w:r>
      </w:hyperlink>
      <w:r w:rsidR="00FD2DF4" w:rsidRPr="00FD2DF4">
        <w:t>. As always</w:t>
      </w:r>
      <w:r w:rsidR="00EC1750">
        <w:t xml:space="preserve">, </w:t>
      </w:r>
      <w:r w:rsidR="00FD2DF4" w:rsidRPr="00FD2DF4">
        <w:t>your EMS provider</w:t>
      </w:r>
      <w:r w:rsidR="00AE2CB7">
        <w:t xml:space="preserve"> has been informed</w:t>
      </w:r>
      <w:r w:rsidR="00FD2DF4" w:rsidRPr="00FD2DF4">
        <w:t xml:space="preserve"> of the data we are going to collect</w:t>
      </w:r>
    </w:p>
    <w:p w14:paraId="77B57FAB" w14:textId="6F0939EB" w:rsidR="008E477F" w:rsidRPr="00FD2DF4" w:rsidRDefault="00FD2DF4" w:rsidP="002E139F">
      <w:pPr>
        <w:pStyle w:val="Body"/>
        <w:numPr>
          <w:ilvl w:val="0"/>
          <w:numId w:val="69"/>
        </w:numPr>
      </w:pPr>
      <w:r w:rsidRPr="00FD2DF4">
        <w:t>The collection of </w:t>
      </w:r>
      <w:r w:rsidRPr="00FD2DF4">
        <w:rPr>
          <w:b/>
          <w:bCs/>
        </w:rPr>
        <w:t>voter ID data</w:t>
      </w:r>
      <w:r w:rsidRPr="00FD2DF4">
        <w:t> is </w:t>
      </w:r>
      <w:r w:rsidRPr="00FD2DF4">
        <w:rPr>
          <w:b/>
          <w:bCs/>
        </w:rPr>
        <w:t>entirely optional</w:t>
      </w:r>
      <w:r w:rsidRPr="00FD2DF4">
        <w:t xml:space="preserve">. If you are collecting </w:t>
      </w:r>
      <w:proofErr w:type="gramStart"/>
      <w:r w:rsidRPr="00FD2DF4">
        <w:t>data</w:t>
      </w:r>
      <w:proofErr w:type="gramEnd"/>
      <w:r w:rsidRPr="00FD2DF4">
        <w:t xml:space="preserve"> then you are welcome to return data to us via the data portal in the same way you did last year. We will not chase you for this data. If you are going to return </w:t>
      </w:r>
      <w:proofErr w:type="gramStart"/>
      <w:r w:rsidRPr="00FD2DF4">
        <w:t>data</w:t>
      </w:r>
      <w:proofErr w:type="gramEnd"/>
      <w:r w:rsidRPr="00FD2DF4">
        <w:t xml:space="preserve"> please do so by the </w:t>
      </w:r>
      <w:proofErr w:type="gramStart"/>
      <w:r w:rsidR="003A7AF3">
        <w:t>29</w:t>
      </w:r>
      <w:r w:rsidRPr="00FD2DF4">
        <w:rPr>
          <w:vertAlign w:val="superscript"/>
        </w:rPr>
        <w:t>th</w:t>
      </w:r>
      <w:proofErr w:type="gramEnd"/>
      <w:r w:rsidRPr="00FD2DF4">
        <w:t> May. If you want the VIDEF add up sheet it's </w:t>
      </w:r>
      <w:hyperlink r:id="rId16" w:tooltip="https://www.electoralcommission.org.uk/sites/default/files/2025-04/2025%20Voter%20ID%20Add%20up%20sheet_0.xlsx" w:history="1">
        <w:r w:rsidRPr="00FD2DF4">
          <w:rPr>
            <w:rStyle w:val="Hyperlink"/>
          </w:rPr>
          <w:t>here</w:t>
        </w:r>
      </w:hyperlink>
      <w:r w:rsidRPr="00FD2DF4">
        <w:t>.</w:t>
      </w:r>
    </w:p>
    <w:p w14:paraId="3CB47268" w14:textId="77777777" w:rsidR="00D030EE" w:rsidRDefault="00534E6D" w:rsidP="00DC0DDA">
      <w:pPr>
        <w:pStyle w:val="Body"/>
        <w:numPr>
          <w:ilvl w:val="0"/>
          <w:numId w:val="69"/>
        </w:numPr>
      </w:pPr>
      <w:r>
        <w:t>In Scotland and Wales, w</w:t>
      </w:r>
      <w:r w:rsidR="00FD2DF4" w:rsidRPr="00FD2DF4">
        <w:t xml:space="preserve">e are collecting a slightly reduced version of the data we collected </w:t>
      </w:r>
      <w:r>
        <w:t>for the previous Senedd and Scottish Parliament elections</w:t>
      </w:r>
      <w:r w:rsidR="00D030EE">
        <w:t xml:space="preserve"> to standardise what we collect with other elections</w:t>
      </w:r>
    </w:p>
    <w:p w14:paraId="3F5ABCFF" w14:textId="7D1357E3" w:rsidR="00A574B7" w:rsidRDefault="00D030EE" w:rsidP="00DC0DDA">
      <w:pPr>
        <w:pStyle w:val="Body"/>
        <w:numPr>
          <w:ilvl w:val="0"/>
          <w:numId w:val="69"/>
        </w:numPr>
      </w:pPr>
      <w:r>
        <w:t>In England, we are collecting an additional field on the number of election staff at the local authority level. Otherwise, there have only been minor changes to the data we are collecting.</w:t>
      </w:r>
    </w:p>
    <w:p w14:paraId="18348CA7" w14:textId="6AA38877" w:rsidR="00A574B7" w:rsidRPr="00A574B7" w:rsidRDefault="00FD2DF4" w:rsidP="00DC0DDA">
      <w:pPr>
        <w:pStyle w:val="Body"/>
        <w:numPr>
          <w:ilvl w:val="0"/>
          <w:numId w:val="69"/>
        </w:numPr>
      </w:pPr>
      <w:r w:rsidRPr="00A574B7">
        <w:t>The deadline is </w:t>
      </w:r>
      <w:r w:rsidR="00D030EE">
        <w:rPr>
          <w:u w:val="single"/>
        </w:rPr>
        <w:t>Friday 29</w:t>
      </w:r>
      <w:r w:rsidR="00D030EE" w:rsidRPr="00D030EE">
        <w:rPr>
          <w:u w:val="single"/>
          <w:vertAlign w:val="superscript"/>
        </w:rPr>
        <w:t>th</w:t>
      </w:r>
      <w:r w:rsidR="00D030EE">
        <w:rPr>
          <w:u w:val="single"/>
        </w:rPr>
        <w:t xml:space="preserve"> </w:t>
      </w:r>
      <w:r w:rsidRPr="00A574B7">
        <w:rPr>
          <w:u w:val="single"/>
        </w:rPr>
        <w:t>May for all data collection</w:t>
      </w:r>
      <w:r w:rsidRPr="00A574B7">
        <w:t xml:space="preserve">. We have a tight deadline for reporting after the </w:t>
      </w:r>
      <w:proofErr w:type="gramStart"/>
      <w:r w:rsidRPr="00A574B7">
        <w:t>election</w:t>
      </w:r>
      <w:proofErr w:type="gramEnd"/>
      <w:r w:rsidRPr="00A574B7">
        <w:t xml:space="preserve"> so we really need you to be punctual with completing the data (and to answer any data queries quickly). The link to </w:t>
      </w:r>
      <w:r w:rsidRPr="00A574B7">
        <w:lastRenderedPageBreak/>
        <w:t>the portal is </w:t>
      </w:r>
      <w:hyperlink r:id="rId17" w:tooltip="https://electoralpostpolldata.mendixcloud.com/p/login" w:history="1">
        <w:r w:rsidRPr="00A574B7">
          <w:t>here</w:t>
        </w:r>
      </w:hyperlink>
      <w:r w:rsidRPr="00A574B7">
        <w:t>. The data you need to fill in will be live from election day onwards so you can complete whenever is convenient.</w:t>
      </w:r>
    </w:p>
    <w:p w14:paraId="70779AD4" w14:textId="00D0C53B" w:rsidR="00DC0DDA" w:rsidRDefault="005B601D" w:rsidP="00DC0DDA">
      <w:pPr>
        <w:pStyle w:val="B-head"/>
      </w:pPr>
      <w:bookmarkStart w:id="4" w:name="_Toc224039647"/>
      <w:r>
        <w:t>3</w:t>
      </w:r>
      <w:r w:rsidR="00DC0DDA">
        <w:t xml:space="preserve">. </w:t>
      </w:r>
      <w:r w:rsidR="006252A7">
        <w:t xml:space="preserve">Logging into </w:t>
      </w:r>
      <w:r w:rsidR="00DC0DDA">
        <w:t>the portal</w:t>
      </w:r>
      <w:bookmarkEnd w:id="4"/>
    </w:p>
    <w:p w14:paraId="377BA071" w14:textId="6CD17E21" w:rsidR="00DC0DDA" w:rsidRPr="0066501B" w:rsidRDefault="00D46735" w:rsidP="006D3D5F">
      <w:pPr>
        <w:pStyle w:val="C-head"/>
      </w:pPr>
      <w:r>
        <w:t>Email addresses</w:t>
      </w:r>
    </w:p>
    <w:p w14:paraId="1CC6D868" w14:textId="53AA625E" w:rsidR="00DC0DDA" w:rsidRPr="008843F9" w:rsidRDefault="00DC0DDA" w:rsidP="008843F9">
      <w:pPr>
        <w:pStyle w:val="Body"/>
        <w:numPr>
          <w:ilvl w:val="0"/>
          <w:numId w:val="43"/>
        </w:numPr>
      </w:pPr>
      <w:r w:rsidRPr="008843F9">
        <w:t xml:space="preserve">Each Local Authority is registered on the data portal (&amp; linked in most cases to a generic election email address for your local authority). Every local authority should already be registered (unless you have changed your local authority generic email address since the last election) and from the </w:t>
      </w:r>
      <w:r w:rsidR="00C46381">
        <w:t>8</w:t>
      </w:r>
      <w:r w:rsidR="00D030EE">
        <w:t>th</w:t>
      </w:r>
      <w:r w:rsidRPr="008843F9">
        <w:t xml:space="preserve"> May will just need to click </w:t>
      </w:r>
      <w:hyperlink r:id="rId18">
        <w:r w:rsidRPr="008843F9">
          <w:rPr>
            <w:rStyle w:val="Hyperlink"/>
            <w:rFonts w:asciiTheme="minorHAnsi" w:hAnsiTheme="minorHAnsi"/>
            <w:szCs w:val="22"/>
          </w:rPr>
          <w:t>here</w:t>
        </w:r>
      </w:hyperlink>
      <w:r w:rsidRPr="008843F9">
        <w:t xml:space="preserve"> on the following link to log in. </w:t>
      </w:r>
    </w:p>
    <w:p w14:paraId="1368E0F4" w14:textId="692563FE" w:rsidR="00DC0DDA" w:rsidRPr="0066501B" w:rsidRDefault="00DC0DDA" w:rsidP="00DC0DDA">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Please see the appendix for the list of different email addresses we have down for every local authority. Most go to the generic local authority email address. </w:t>
      </w:r>
      <w:r>
        <w:rPr>
          <w:rFonts w:asciiTheme="minorHAnsi" w:hAnsiTheme="minorHAnsi"/>
          <w:color w:val="auto"/>
          <w:szCs w:val="22"/>
        </w:rPr>
        <w:t xml:space="preserve">Note that you might have your personal work email address CC into an email sent from the portal. Note this will not change your username which will remain the primary email recipient (if you open the email the username will be the email address that the email is in the </w:t>
      </w:r>
      <w:r w:rsidR="003B3B0F">
        <w:rPr>
          <w:rFonts w:asciiTheme="minorHAnsi" w:hAnsiTheme="minorHAnsi"/>
          <w:color w:val="auto"/>
          <w:szCs w:val="22"/>
        </w:rPr>
        <w:t>‘</w:t>
      </w:r>
      <w:r>
        <w:rPr>
          <w:rFonts w:asciiTheme="minorHAnsi" w:hAnsiTheme="minorHAnsi"/>
          <w:color w:val="auto"/>
          <w:szCs w:val="22"/>
        </w:rPr>
        <w:t>To.</w:t>
      </w:r>
      <w:r w:rsidR="003B3B0F">
        <w:rPr>
          <w:rFonts w:asciiTheme="minorHAnsi" w:hAnsiTheme="minorHAnsi"/>
          <w:color w:val="auto"/>
          <w:szCs w:val="22"/>
        </w:rPr>
        <w:t>’</w:t>
      </w:r>
      <w:r>
        <w:rPr>
          <w:rFonts w:asciiTheme="minorHAnsi" w:hAnsiTheme="minorHAnsi"/>
          <w:color w:val="auto"/>
          <w:szCs w:val="22"/>
        </w:rPr>
        <w:t xml:space="preserve"> box) </w:t>
      </w:r>
    </w:p>
    <w:p w14:paraId="398ABBF2" w14:textId="5EC31E0B" w:rsidR="00DC0DDA" w:rsidRDefault="00DC0DDA" w:rsidP="00DC0DDA">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For some local authorities their username was</w:t>
      </w:r>
      <w:r>
        <w:rPr>
          <w:rFonts w:asciiTheme="minorHAnsi" w:hAnsiTheme="minorHAnsi"/>
          <w:color w:val="auto"/>
          <w:szCs w:val="22"/>
        </w:rPr>
        <w:t xml:space="preserve"> changed (before a previous election) </w:t>
      </w:r>
      <w:r w:rsidRPr="0066501B">
        <w:rPr>
          <w:rFonts w:asciiTheme="minorHAnsi" w:hAnsiTheme="minorHAnsi"/>
          <w:color w:val="auto"/>
          <w:szCs w:val="22"/>
        </w:rPr>
        <w:t xml:space="preserve">to an individual work email address. We have included the name of the person that was set up this way in the appendix. Let us know (email: </w:t>
      </w:r>
      <w:hyperlink r:id="rId19" w:history="1">
        <w:r w:rsidR="006252A7" w:rsidRPr="00EF1BD3">
          <w:rPr>
            <w:rStyle w:val="Hyperlink"/>
            <w:rFonts w:asciiTheme="minorHAnsi" w:hAnsiTheme="minorHAnsi"/>
            <w:szCs w:val="22"/>
          </w:rPr>
          <w:t>research@electoralcommission.org.uk</w:t>
        </w:r>
      </w:hyperlink>
      <w:r w:rsidRPr="0066501B">
        <w:rPr>
          <w:rFonts w:asciiTheme="minorHAnsi" w:hAnsiTheme="minorHAnsi"/>
          <w:color w:val="auto"/>
          <w:szCs w:val="22"/>
        </w:rPr>
        <w:t>) if that person is no longer the key contact and an alternative contact can be set up.</w:t>
      </w:r>
    </w:p>
    <w:p w14:paraId="1A58FB73" w14:textId="1A9FD280" w:rsidR="00DC0DDA" w:rsidRPr="004918C4" w:rsidDel="00561857" w:rsidRDefault="00DC0DDA" w:rsidP="00DC0DDA">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If you </w:t>
      </w:r>
      <w:r>
        <w:rPr>
          <w:rFonts w:asciiTheme="minorHAnsi" w:hAnsiTheme="minorHAnsi"/>
          <w:color w:val="auto"/>
          <w:szCs w:val="22"/>
        </w:rPr>
        <w:t xml:space="preserve">are from a </w:t>
      </w:r>
      <w:r w:rsidRPr="0066501B">
        <w:rPr>
          <w:rFonts w:asciiTheme="minorHAnsi" w:hAnsiTheme="minorHAnsi"/>
          <w:color w:val="auto"/>
          <w:szCs w:val="22"/>
        </w:rPr>
        <w:t>local authorit</w:t>
      </w:r>
      <w:r w:rsidR="00EC1FEF">
        <w:rPr>
          <w:rFonts w:asciiTheme="minorHAnsi" w:hAnsiTheme="minorHAnsi"/>
          <w:color w:val="auto"/>
          <w:szCs w:val="22"/>
        </w:rPr>
        <w:t>y</w:t>
      </w:r>
      <w:r w:rsidRPr="0066501B">
        <w:rPr>
          <w:rFonts w:asciiTheme="minorHAnsi" w:hAnsiTheme="minorHAnsi"/>
          <w:color w:val="auto"/>
          <w:szCs w:val="22"/>
        </w:rPr>
        <w:t xml:space="preserve"> wh</w:t>
      </w:r>
      <w:r w:rsidR="00EC1FEF">
        <w:rPr>
          <w:rFonts w:asciiTheme="minorHAnsi" w:hAnsiTheme="minorHAnsi"/>
          <w:color w:val="auto"/>
          <w:szCs w:val="22"/>
        </w:rPr>
        <w:t>ich</w:t>
      </w:r>
      <w:r w:rsidRPr="0066501B">
        <w:rPr>
          <w:rFonts w:asciiTheme="minorHAnsi" w:hAnsiTheme="minorHAnsi"/>
          <w:color w:val="auto"/>
          <w:szCs w:val="22"/>
        </w:rPr>
        <w:t xml:space="preserve"> </w:t>
      </w:r>
      <w:r>
        <w:rPr>
          <w:rFonts w:asciiTheme="minorHAnsi" w:hAnsiTheme="minorHAnsi"/>
          <w:color w:val="auto"/>
          <w:szCs w:val="22"/>
        </w:rPr>
        <w:t>ha</w:t>
      </w:r>
      <w:r w:rsidR="00EC1FEF">
        <w:rPr>
          <w:rFonts w:asciiTheme="minorHAnsi" w:hAnsiTheme="minorHAnsi"/>
          <w:color w:val="auto"/>
          <w:szCs w:val="22"/>
        </w:rPr>
        <w:t>s</w:t>
      </w:r>
      <w:r>
        <w:rPr>
          <w:rFonts w:asciiTheme="minorHAnsi" w:hAnsiTheme="minorHAnsi"/>
          <w:color w:val="auto"/>
          <w:szCs w:val="22"/>
        </w:rPr>
        <w:t xml:space="preserve"> not </w:t>
      </w:r>
      <w:r w:rsidRPr="0066501B">
        <w:rPr>
          <w:rFonts w:asciiTheme="minorHAnsi" w:hAnsiTheme="minorHAnsi"/>
          <w:color w:val="auto"/>
          <w:szCs w:val="22"/>
        </w:rPr>
        <w:t>return</w:t>
      </w:r>
      <w:r>
        <w:rPr>
          <w:rFonts w:asciiTheme="minorHAnsi" w:hAnsiTheme="minorHAnsi"/>
          <w:color w:val="auto"/>
          <w:szCs w:val="22"/>
        </w:rPr>
        <w:t>ed</w:t>
      </w:r>
      <w:r w:rsidRPr="0066501B">
        <w:rPr>
          <w:rFonts w:asciiTheme="minorHAnsi" w:hAnsiTheme="minorHAnsi"/>
          <w:color w:val="auto"/>
          <w:szCs w:val="22"/>
        </w:rPr>
        <w:t xml:space="preserve"> data </w:t>
      </w:r>
      <w:r>
        <w:rPr>
          <w:rFonts w:asciiTheme="minorHAnsi" w:hAnsiTheme="minorHAnsi"/>
          <w:color w:val="auto"/>
          <w:szCs w:val="22"/>
        </w:rPr>
        <w:t xml:space="preserve">previously via the portal </w:t>
      </w:r>
      <w:r w:rsidRPr="0066501B">
        <w:rPr>
          <w:rFonts w:asciiTheme="minorHAnsi" w:hAnsiTheme="minorHAnsi"/>
          <w:color w:val="auto"/>
          <w:szCs w:val="22"/>
        </w:rPr>
        <w:t xml:space="preserve">see the instructions on page </w:t>
      </w:r>
      <w:r w:rsidR="00E30BCD">
        <w:rPr>
          <w:rFonts w:asciiTheme="minorHAnsi" w:hAnsiTheme="minorHAnsi"/>
          <w:color w:val="auto"/>
          <w:szCs w:val="22"/>
        </w:rPr>
        <w:t>9</w:t>
      </w:r>
      <w:r w:rsidRPr="0066501B">
        <w:rPr>
          <w:rFonts w:asciiTheme="minorHAnsi" w:hAnsiTheme="minorHAnsi"/>
          <w:color w:val="auto"/>
          <w:szCs w:val="22"/>
        </w:rPr>
        <w:t xml:space="preserve"> on setting up an account)</w:t>
      </w:r>
    </w:p>
    <w:p w14:paraId="62B317A8" w14:textId="77777777" w:rsidR="00DC0DDA" w:rsidRPr="008B640E" w:rsidRDefault="00DC0DDA" w:rsidP="00EC1FEF">
      <w:pPr>
        <w:pStyle w:val="C-head"/>
      </w:pPr>
      <w:r w:rsidRPr="008B640E">
        <w:t>Log</w:t>
      </w:r>
      <w:r>
        <w:t xml:space="preserve">ging </w:t>
      </w:r>
      <w:r w:rsidRPr="008B640E">
        <w:t>in</w:t>
      </w:r>
    </w:p>
    <w:p w14:paraId="0B9F80AB" w14:textId="77777777" w:rsidR="00DC0DDA" w:rsidRPr="0066501B" w:rsidRDefault="00DC0DDA" w:rsidP="00DC0DDA">
      <w:pPr>
        <w:pStyle w:val="Numberedbody"/>
        <w:numPr>
          <w:ilvl w:val="0"/>
          <w:numId w:val="43"/>
        </w:numPr>
        <w:rPr>
          <w:rFonts w:asciiTheme="minorHAnsi" w:hAnsiTheme="minorHAnsi"/>
          <w:color w:val="auto"/>
          <w:szCs w:val="22"/>
        </w:rPr>
      </w:pPr>
      <w:hyperlink r:id="rId20" w:history="1">
        <w:r w:rsidRPr="0066501B">
          <w:rPr>
            <w:rStyle w:val="Hyperlink"/>
            <w:rFonts w:asciiTheme="minorHAnsi" w:hAnsiTheme="minorHAnsi"/>
            <w:szCs w:val="22"/>
          </w:rPr>
          <w:t>Here</w:t>
        </w:r>
      </w:hyperlink>
      <w:r w:rsidRPr="0066501B">
        <w:rPr>
          <w:rFonts w:asciiTheme="minorHAnsi" w:hAnsiTheme="minorHAnsi"/>
          <w:color w:val="auto"/>
          <w:szCs w:val="22"/>
        </w:rPr>
        <w:t xml:space="preserve"> is the link to the log in page.</w:t>
      </w:r>
    </w:p>
    <w:p w14:paraId="0117E489" w14:textId="77777777" w:rsidR="00DC0DDA" w:rsidRPr="0066501B" w:rsidRDefault="00DC0DDA" w:rsidP="00DC0DDA">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Your username will be the email address </w:t>
      </w:r>
      <w:r>
        <w:rPr>
          <w:rFonts w:asciiTheme="minorHAnsi" w:hAnsiTheme="minorHAnsi"/>
          <w:color w:val="auto"/>
          <w:szCs w:val="22"/>
        </w:rPr>
        <w:t xml:space="preserve">that you have used to access the portal at previous elections </w:t>
      </w:r>
      <w:r w:rsidRPr="0066501B">
        <w:rPr>
          <w:rFonts w:asciiTheme="minorHAnsi" w:hAnsiTheme="minorHAnsi"/>
          <w:color w:val="auto"/>
          <w:szCs w:val="22"/>
        </w:rPr>
        <w:t xml:space="preserve">(e.g. elections@boroughcouncil.gov.uk). Note it might be the case that multiple different email addresses (multiple aliases) are received into one </w:t>
      </w:r>
      <w:proofErr w:type="gramStart"/>
      <w:r w:rsidRPr="0066501B">
        <w:rPr>
          <w:rFonts w:asciiTheme="minorHAnsi" w:hAnsiTheme="minorHAnsi"/>
          <w:color w:val="auto"/>
          <w:szCs w:val="22"/>
        </w:rPr>
        <w:t>mail box</w:t>
      </w:r>
      <w:proofErr w:type="gramEnd"/>
      <w:r w:rsidRPr="0066501B">
        <w:rPr>
          <w:rFonts w:asciiTheme="minorHAnsi" w:hAnsiTheme="minorHAnsi"/>
          <w:color w:val="auto"/>
          <w:szCs w:val="22"/>
        </w:rPr>
        <w:t xml:space="preserve"> with a different name for your local authority. We will have set up only one username for each local authority see the end of this guide where all usernames/ email addresses are listed.</w:t>
      </w:r>
      <w:r>
        <w:rPr>
          <w:rFonts w:asciiTheme="minorHAnsi" w:hAnsiTheme="minorHAnsi"/>
          <w:color w:val="auto"/>
          <w:szCs w:val="22"/>
        </w:rPr>
        <w:t xml:space="preserve"> Note also that if you receive an email through the portal open it and look at the email address in the ‘too box’ this will be your username. </w:t>
      </w:r>
    </w:p>
    <w:p w14:paraId="0CA70908" w14:textId="77777777" w:rsidR="00DC0DDA" w:rsidRPr="0066501B" w:rsidRDefault="00DC0DDA" w:rsidP="00DC0DDA">
      <w:pPr>
        <w:pStyle w:val="Numberedbody"/>
        <w:numPr>
          <w:ilvl w:val="0"/>
          <w:numId w:val="43"/>
        </w:numPr>
        <w:rPr>
          <w:rFonts w:asciiTheme="minorHAnsi" w:hAnsiTheme="minorHAnsi"/>
          <w:color w:val="auto"/>
          <w:szCs w:val="22"/>
        </w:rPr>
      </w:pPr>
      <w:r w:rsidRPr="0066501B" w:rsidDel="00561857">
        <w:rPr>
          <w:rFonts w:asciiTheme="minorHAnsi" w:hAnsiTheme="minorHAnsi"/>
          <w:b/>
          <w:color w:val="auto"/>
          <w:szCs w:val="22"/>
        </w:rPr>
        <w:t>Forgotten password</w:t>
      </w:r>
      <w:r w:rsidRPr="0066501B" w:rsidDel="00561857">
        <w:rPr>
          <w:rFonts w:asciiTheme="minorHAnsi" w:hAnsiTheme="minorHAnsi"/>
          <w:color w:val="auto"/>
          <w:szCs w:val="22"/>
        </w:rPr>
        <w:t xml:space="preserve">? </w:t>
      </w:r>
      <w:r w:rsidRPr="0066501B">
        <w:rPr>
          <w:rFonts w:asciiTheme="minorHAnsi" w:hAnsiTheme="minorHAnsi"/>
          <w:color w:val="auto"/>
          <w:szCs w:val="22"/>
        </w:rPr>
        <w:t xml:space="preserve">From this log-in page </w:t>
      </w:r>
      <w:r w:rsidRPr="0066501B" w:rsidDel="00561857">
        <w:rPr>
          <w:rFonts w:asciiTheme="minorHAnsi" w:hAnsiTheme="minorHAnsi"/>
          <w:color w:val="auto"/>
          <w:szCs w:val="22"/>
        </w:rPr>
        <w:t xml:space="preserve">you can select </w:t>
      </w:r>
      <w:r w:rsidRPr="0066501B">
        <w:rPr>
          <w:rFonts w:asciiTheme="minorHAnsi" w:hAnsiTheme="minorHAnsi"/>
          <w:color w:val="auto"/>
          <w:szCs w:val="22"/>
        </w:rPr>
        <w:t>‘F</w:t>
      </w:r>
      <w:r w:rsidRPr="0066501B" w:rsidDel="00561857">
        <w:rPr>
          <w:rFonts w:asciiTheme="minorHAnsi" w:hAnsiTheme="minorHAnsi"/>
          <w:color w:val="auto"/>
          <w:szCs w:val="22"/>
        </w:rPr>
        <w:t>orgot</w:t>
      </w:r>
      <w:r w:rsidRPr="0066501B">
        <w:rPr>
          <w:rFonts w:asciiTheme="minorHAnsi" w:hAnsiTheme="minorHAnsi"/>
          <w:color w:val="auto"/>
          <w:szCs w:val="22"/>
        </w:rPr>
        <w:t xml:space="preserve"> your</w:t>
      </w:r>
      <w:r w:rsidRPr="0066501B" w:rsidDel="00561857">
        <w:rPr>
          <w:rFonts w:asciiTheme="minorHAnsi" w:hAnsiTheme="minorHAnsi"/>
          <w:color w:val="auto"/>
          <w:szCs w:val="22"/>
        </w:rPr>
        <w:t xml:space="preserve"> password</w:t>
      </w:r>
      <w:r w:rsidRPr="0066501B">
        <w:rPr>
          <w:rFonts w:asciiTheme="minorHAnsi" w:hAnsiTheme="minorHAnsi"/>
          <w:color w:val="auto"/>
          <w:szCs w:val="22"/>
        </w:rPr>
        <w:t>’</w:t>
      </w:r>
      <w:r w:rsidRPr="0066501B" w:rsidDel="00561857">
        <w:rPr>
          <w:rFonts w:asciiTheme="minorHAnsi" w:hAnsiTheme="minorHAnsi"/>
          <w:color w:val="auto"/>
          <w:szCs w:val="22"/>
        </w:rPr>
        <w:t xml:space="preserve"> to create a new password.</w:t>
      </w:r>
    </w:p>
    <w:p w14:paraId="0E41FB31" w14:textId="6B835C40" w:rsidR="00DC0DDA" w:rsidRPr="006252A7" w:rsidRDefault="00DC0DDA" w:rsidP="00DC0DDA">
      <w:pPr>
        <w:pStyle w:val="Numberedbody"/>
        <w:numPr>
          <w:ilvl w:val="0"/>
          <w:numId w:val="43"/>
        </w:numPr>
        <w:rPr>
          <w:rFonts w:asciiTheme="minorHAnsi" w:hAnsiTheme="minorHAnsi"/>
          <w:color w:val="auto"/>
          <w:szCs w:val="22"/>
        </w:rPr>
      </w:pPr>
      <w:r>
        <w:rPr>
          <w:rFonts w:asciiTheme="minorHAnsi" w:hAnsiTheme="minorHAnsi"/>
          <w:color w:val="auto"/>
          <w:szCs w:val="22"/>
        </w:rPr>
        <w:t xml:space="preserve">Once you have logged on you will see a dashboard of all the different elections you have which we are collecting data for. If you do not have the right </w:t>
      </w:r>
      <w:proofErr w:type="gramStart"/>
      <w:r>
        <w:rPr>
          <w:rFonts w:asciiTheme="minorHAnsi" w:hAnsiTheme="minorHAnsi"/>
          <w:color w:val="auto"/>
          <w:szCs w:val="22"/>
        </w:rPr>
        <w:t>elections</w:t>
      </w:r>
      <w:proofErr w:type="gramEnd"/>
      <w:r>
        <w:rPr>
          <w:rFonts w:asciiTheme="minorHAnsi" w:hAnsiTheme="minorHAnsi"/>
          <w:color w:val="auto"/>
          <w:szCs w:val="22"/>
        </w:rPr>
        <w:t xml:space="preserve"> then email </w:t>
      </w:r>
      <w:hyperlink r:id="rId21" w:history="1">
        <w:r w:rsidRPr="0066501B">
          <w:rPr>
            <w:color w:val="auto"/>
          </w:rPr>
          <w:t>research@electoralcommission.org.uk</w:t>
        </w:r>
      </w:hyperlink>
      <w:r>
        <w:rPr>
          <w:rFonts w:asciiTheme="minorHAnsi" w:hAnsiTheme="minorHAnsi"/>
          <w:color w:val="auto"/>
          <w:szCs w:val="22"/>
        </w:rPr>
        <w:t>.</w:t>
      </w:r>
    </w:p>
    <w:p w14:paraId="144E34BC" w14:textId="43363D5D" w:rsidR="00DC0DDA" w:rsidRDefault="00BF104D" w:rsidP="006252A7">
      <w:pPr>
        <w:pStyle w:val="C-head"/>
      </w:pPr>
      <w:r>
        <w:t>Elections list</w:t>
      </w:r>
    </w:p>
    <w:p w14:paraId="1749D10A" w14:textId="77777777" w:rsidR="00DC0DDA" w:rsidRDefault="00DC0DDA" w:rsidP="00DC0DDA">
      <w:pPr>
        <w:pStyle w:val="Numberedbody"/>
        <w:numPr>
          <w:ilvl w:val="0"/>
          <w:numId w:val="43"/>
        </w:numPr>
        <w:rPr>
          <w:rFonts w:asciiTheme="minorHAnsi" w:hAnsiTheme="minorHAnsi"/>
          <w:color w:val="auto"/>
          <w:szCs w:val="22"/>
        </w:rPr>
      </w:pPr>
      <w:r w:rsidRPr="004E70B5">
        <w:rPr>
          <w:rFonts w:asciiTheme="minorHAnsi" w:hAnsiTheme="minorHAnsi"/>
          <w:color w:val="auto"/>
          <w:szCs w:val="22"/>
        </w:rPr>
        <w:lastRenderedPageBreak/>
        <w:t xml:space="preserve">You will </w:t>
      </w:r>
      <w:r>
        <w:rPr>
          <w:rFonts w:asciiTheme="minorHAnsi" w:hAnsiTheme="minorHAnsi"/>
          <w:color w:val="auto"/>
          <w:szCs w:val="22"/>
        </w:rPr>
        <w:t>see a list of all the elections on the left of the screen that we are expecting you to return data for. Please check the list of elections is what you are expecting as we will send a reminder for filling in data for these elections until we have received all the data the system is expecting (including for all areas/constituencies).</w:t>
      </w:r>
    </w:p>
    <w:p w14:paraId="05E51DB7" w14:textId="77777777" w:rsidR="00DC0DDA" w:rsidRPr="004918C4" w:rsidRDefault="00DC0DDA" w:rsidP="00DC0DDA">
      <w:pPr>
        <w:pStyle w:val="Numberedbody"/>
        <w:numPr>
          <w:ilvl w:val="0"/>
          <w:numId w:val="43"/>
        </w:numPr>
        <w:rPr>
          <w:rFonts w:asciiTheme="minorHAnsi" w:hAnsiTheme="minorHAnsi"/>
          <w:color w:val="auto"/>
          <w:szCs w:val="22"/>
        </w:rPr>
      </w:pPr>
      <w:r>
        <w:rPr>
          <w:rFonts w:asciiTheme="minorHAnsi" w:hAnsiTheme="minorHAnsi"/>
          <w:color w:val="auto"/>
          <w:szCs w:val="22"/>
        </w:rPr>
        <w:t>Once you select the election you want to fill in data for on the left then on the right select create response.</w:t>
      </w:r>
    </w:p>
    <w:p w14:paraId="0706191D" w14:textId="725F5AC9" w:rsidR="004918C4" w:rsidRPr="00076D09" w:rsidRDefault="005B601D" w:rsidP="004918C4">
      <w:pPr>
        <w:pStyle w:val="B-head"/>
      </w:pPr>
      <w:bookmarkStart w:id="5" w:name="_Toc224039648"/>
      <w:r>
        <w:t>4</w:t>
      </w:r>
      <w:r w:rsidR="004918C4">
        <w:t>. Voter ID data</w:t>
      </w:r>
      <w:r w:rsidR="00735F1C">
        <w:t xml:space="preserve"> </w:t>
      </w:r>
      <w:r w:rsidR="00473339">
        <w:t>202</w:t>
      </w:r>
      <w:r w:rsidR="005A4E9B">
        <w:t>6</w:t>
      </w:r>
      <w:r w:rsidR="00473339">
        <w:t xml:space="preserve"> May elections</w:t>
      </w:r>
      <w:bookmarkEnd w:id="5"/>
    </w:p>
    <w:p w14:paraId="18020E29" w14:textId="00AE91AF" w:rsidR="0049070A" w:rsidRDefault="00AF0DFD" w:rsidP="5053AE19">
      <w:pPr>
        <w:pStyle w:val="Numberedbody"/>
        <w:numPr>
          <w:ilvl w:val="0"/>
          <w:numId w:val="0"/>
        </w:numPr>
        <w:rPr>
          <w:rFonts w:asciiTheme="minorHAnsi" w:hAnsiTheme="minorHAnsi"/>
          <w:color w:val="auto"/>
        </w:rPr>
      </w:pPr>
      <w:r>
        <w:rPr>
          <w:rFonts w:asciiTheme="minorHAnsi" w:hAnsiTheme="minorHAnsi"/>
          <w:color w:val="auto"/>
        </w:rPr>
        <w:t xml:space="preserve">Data collection </w:t>
      </w:r>
      <w:r w:rsidR="0049070A">
        <w:rPr>
          <w:rFonts w:asciiTheme="minorHAnsi" w:hAnsiTheme="minorHAnsi"/>
          <w:color w:val="auto"/>
        </w:rPr>
        <w:t xml:space="preserve">for Voter ID </w:t>
      </w:r>
      <w:r>
        <w:rPr>
          <w:rFonts w:asciiTheme="minorHAnsi" w:hAnsiTheme="minorHAnsi"/>
          <w:color w:val="auto"/>
        </w:rPr>
        <w:t>i</w:t>
      </w:r>
      <w:r w:rsidR="0049070A">
        <w:rPr>
          <w:rFonts w:asciiTheme="minorHAnsi" w:hAnsiTheme="minorHAnsi"/>
          <w:color w:val="auto"/>
        </w:rPr>
        <w:t>n</w:t>
      </w:r>
      <w:r>
        <w:rPr>
          <w:rFonts w:asciiTheme="minorHAnsi" w:hAnsiTheme="minorHAnsi"/>
          <w:color w:val="auto"/>
        </w:rPr>
        <w:t xml:space="preserve"> 202</w:t>
      </w:r>
      <w:r w:rsidR="005A4E9B">
        <w:rPr>
          <w:rFonts w:asciiTheme="minorHAnsi" w:hAnsiTheme="minorHAnsi"/>
          <w:color w:val="auto"/>
        </w:rPr>
        <w:t>6</w:t>
      </w:r>
      <w:r>
        <w:rPr>
          <w:rFonts w:asciiTheme="minorHAnsi" w:hAnsiTheme="minorHAnsi"/>
          <w:color w:val="auto"/>
        </w:rPr>
        <w:t xml:space="preserve"> is </w:t>
      </w:r>
      <w:r w:rsidR="00DE24F1">
        <w:rPr>
          <w:rFonts w:asciiTheme="minorHAnsi" w:hAnsiTheme="minorHAnsi"/>
          <w:color w:val="auto"/>
        </w:rPr>
        <w:t xml:space="preserve">entirely </w:t>
      </w:r>
      <w:r>
        <w:rPr>
          <w:rFonts w:asciiTheme="minorHAnsi" w:hAnsiTheme="minorHAnsi"/>
          <w:color w:val="auto"/>
        </w:rPr>
        <w:t>optional</w:t>
      </w:r>
      <w:r w:rsidR="005A4E9B">
        <w:rPr>
          <w:rFonts w:asciiTheme="minorHAnsi" w:hAnsiTheme="minorHAnsi"/>
          <w:color w:val="auto"/>
        </w:rPr>
        <w:t xml:space="preserve"> for English local authorities</w:t>
      </w:r>
      <w:r w:rsidR="0049070A">
        <w:rPr>
          <w:rFonts w:asciiTheme="minorHAnsi" w:hAnsiTheme="minorHAnsi"/>
          <w:color w:val="auto"/>
        </w:rPr>
        <w:t>.</w:t>
      </w:r>
      <w:r w:rsidR="00D921BF">
        <w:rPr>
          <w:rFonts w:asciiTheme="minorHAnsi" w:hAnsiTheme="minorHAnsi"/>
          <w:color w:val="auto"/>
        </w:rPr>
        <w:t xml:space="preserve"> You can return data to us if you want to via the </w:t>
      </w:r>
      <w:proofErr w:type="gramStart"/>
      <w:r w:rsidR="00D921BF">
        <w:rPr>
          <w:rFonts w:asciiTheme="minorHAnsi" w:hAnsiTheme="minorHAnsi"/>
          <w:color w:val="auto"/>
        </w:rPr>
        <w:t>portal</w:t>
      </w:r>
      <w:proofErr w:type="gramEnd"/>
      <w:r w:rsidR="00D921BF">
        <w:rPr>
          <w:rFonts w:asciiTheme="minorHAnsi" w:hAnsiTheme="minorHAnsi"/>
          <w:color w:val="auto"/>
        </w:rPr>
        <w:t xml:space="preserve"> but we will not be chasing you to fill out the data if you don’t return it</w:t>
      </w:r>
      <w:r w:rsidR="00DE24F1">
        <w:rPr>
          <w:rFonts w:asciiTheme="minorHAnsi" w:hAnsiTheme="minorHAnsi"/>
          <w:color w:val="auto"/>
        </w:rPr>
        <w:t>.</w:t>
      </w:r>
    </w:p>
    <w:p w14:paraId="70BF8FB4" w14:textId="570A8AD7" w:rsidR="00E84FA7" w:rsidRDefault="00E84FA7" w:rsidP="423908BB">
      <w:pPr>
        <w:pStyle w:val="Numberedbody"/>
        <w:numPr>
          <w:ilvl w:val="0"/>
          <w:numId w:val="0"/>
        </w:numPr>
        <w:rPr>
          <w:rFonts w:asciiTheme="minorHAnsi" w:hAnsiTheme="minorHAnsi"/>
          <w:color w:val="auto"/>
        </w:rPr>
      </w:pPr>
      <w:r w:rsidRPr="423908BB">
        <w:rPr>
          <w:rFonts w:asciiTheme="minorHAnsi" w:hAnsiTheme="minorHAnsi"/>
          <w:color w:val="auto"/>
        </w:rPr>
        <w:t>If you choose</w:t>
      </w:r>
      <w:r w:rsidR="32D1826A" w:rsidRPr="423908BB">
        <w:rPr>
          <w:rFonts w:asciiTheme="minorHAnsi" w:hAnsiTheme="minorHAnsi"/>
          <w:color w:val="auto"/>
        </w:rPr>
        <w:t xml:space="preserve"> to return data to </w:t>
      </w:r>
      <w:proofErr w:type="gramStart"/>
      <w:r w:rsidR="32D1826A" w:rsidRPr="423908BB">
        <w:rPr>
          <w:rFonts w:asciiTheme="minorHAnsi" w:hAnsiTheme="minorHAnsi"/>
          <w:color w:val="auto"/>
        </w:rPr>
        <w:t>us</w:t>
      </w:r>
      <w:proofErr w:type="gramEnd"/>
      <w:r w:rsidR="32D1826A" w:rsidRPr="423908BB">
        <w:rPr>
          <w:rFonts w:asciiTheme="minorHAnsi" w:hAnsiTheme="minorHAnsi"/>
          <w:color w:val="auto"/>
        </w:rPr>
        <w:t xml:space="preserve"> we will be collecting the same data as we did last year.</w:t>
      </w:r>
    </w:p>
    <w:p w14:paraId="4CDFD095" w14:textId="3F09BDCF" w:rsidR="00B65FBE" w:rsidRDefault="00DE24F1" w:rsidP="5053AE19">
      <w:pPr>
        <w:pStyle w:val="Numberedbody"/>
        <w:numPr>
          <w:ilvl w:val="0"/>
          <w:numId w:val="0"/>
        </w:numPr>
        <w:rPr>
          <w:rFonts w:asciiTheme="minorHAnsi" w:hAnsiTheme="minorHAnsi"/>
          <w:color w:val="auto"/>
        </w:rPr>
      </w:pPr>
      <w:r>
        <w:rPr>
          <w:rFonts w:asciiTheme="minorHAnsi" w:hAnsiTheme="minorHAnsi"/>
          <w:color w:val="auto"/>
        </w:rPr>
        <w:t>Once again for</w:t>
      </w:r>
      <w:r w:rsidR="008843F9">
        <w:rPr>
          <w:rFonts w:asciiTheme="minorHAnsi" w:hAnsiTheme="minorHAnsi"/>
          <w:color w:val="auto"/>
        </w:rPr>
        <w:t xml:space="preserve"> </w:t>
      </w:r>
      <w:r w:rsidR="00B65FBE" w:rsidRPr="5053AE19">
        <w:rPr>
          <w:rFonts w:asciiTheme="minorHAnsi" w:hAnsiTheme="minorHAnsi"/>
          <w:color w:val="auto"/>
        </w:rPr>
        <w:t>data collection, we directly referenc</w:t>
      </w:r>
      <w:r w:rsidR="004C6DAF">
        <w:rPr>
          <w:rFonts w:asciiTheme="minorHAnsi" w:hAnsiTheme="minorHAnsi"/>
          <w:color w:val="auto"/>
        </w:rPr>
        <w:t>e</w:t>
      </w:r>
      <w:r w:rsidR="00B65FBE" w:rsidRPr="5053AE19">
        <w:rPr>
          <w:rFonts w:asciiTheme="minorHAnsi" w:hAnsiTheme="minorHAnsi"/>
          <w:color w:val="auto"/>
        </w:rPr>
        <w:t xml:space="preserve"> the fields in the VIDEF. </w:t>
      </w:r>
    </w:p>
    <w:p w14:paraId="0C1A9B4D" w14:textId="1367D35E" w:rsidR="004918C4" w:rsidRPr="00B17496" w:rsidRDefault="004918C4" w:rsidP="004918C4">
      <w:pPr>
        <w:pStyle w:val="Numberedbody"/>
        <w:numPr>
          <w:ilvl w:val="0"/>
          <w:numId w:val="0"/>
        </w:numPr>
        <w:rPr>
          <w:rFonts w:asciiTheme="minorHAnsi" w:hAnsiTheme="minorHAnsi"/>
          <w:color w:val="auto"/>
          <w:szCs w:val="22"/>
          <w:u w:val="single"/>
        </w:rPr>
      </w:pPr>
      <w:r w:rsidRPr="00B17496">
        <w:rPr>
          <w:rFonts w:asciiTheme="minorHAnsi" w:hAnsiTheme="minorHAnsi"/>
          <w:color w:val="auto"/>
          <w:szCs w:val="22"/>
          <w:u w:val="single"/>
        </w:rPr>
        <w:t xml:space="preserve">The only field </w:t>
      </w:r>
      <w:r w:rsidR="00CC7E9E" w:rsidRPr="00B17496">
        <w:rPr>
          <w:rFonts w:asciiTheme="minorHAnsi" w:hAnsiTheme="minorHAnsi"/>
          <w:color w:val="auto"/>
          <w:szCs w:val="22"/>
          <w:u w:val="single"/>
        </w:rPr>
        <w:t xml:space="preserve">(around ID) </w:t>
      </w:r>
      <w:r w:rsidRPr="00B17496">
        <w:rPr>
          <w:rFonts w:asciiTheme="minorHAnsi" w:hAnsiTheme="minorHAnsi"/>
          <w:color w:val="auto"/>
          <w:szCs w:val="22"/>
          <w:u w:val="single"/>
        </w:rPr>
        <w:t>we are collecting not on VIDEF</w:t>
      </w:r>
    </w:p>
    <w:p w14:paraId="478C61B4" w14:textId="7D36C65E" w:rsidR="00687F1E" w:rsidRDefault="00687F1E" w:rsidP="5053AE19">
      <w:pPr>
        <w:pStyle w:val="Numberedbody"/>
        <w:numPr>
          <w:ilvl w:val="0"/>
          <w:numId w:val="0"/>
        </w:numPr>
        <w:rPr>
          <w:rFonts w:asciiTheme="minorHAnsi" w:hAnsiTheme="minorHAnsi"/>
          <w:color w:val="auto"/>
        </w:rPr>
      </w:pPr>
      <w:r w:rsidRPr="5053AE19">
        <w:rPr>
          <w:rFonts w:asciiTheme="minorHAnsi" w:hAnsiTheme="minorHAnsi"/>
          <w:color w:val="auto"/>
        </w:rPr>
        <w:t>The only field that we are collecting that is not on the VIDEF is the number of polling station voters on the day (ballot box turnout minus postal votes included in the count). This is important as we need to be able to generate a proportion of voters turned away on polling day.</w:t>
      </w:r>
    </w:p>
    <w:p w14:paraId="7894FD03" w14:textId="7A038470" w:rsidR="004918C4" w:rsidRPr="00B17496" w:rsidRDefault="419F2795" w:rsidP="5053AE19">
      <w:pPr>
        <w:pStyle w:val="Numberedbody"/>
        <w:numPr>
          <w:ilvl w:val="0"/>
          <w:numId w:val="0"/>
        </w:numPr>
        <w:rPr>
          <w:rFonts w:asciiTheme="minorHAnsi" w:hAnsiTheme="minorHAnsi"/>
          <w:color w:val="auto"/>
          <w:u w:val="single"/>
        </w:rPr>
      </w:pPr>
      <w:r w:rsidRPr="00B17496">
        <w:rPr>
          <w:rFonts w:asciiTheme="minorHAnsi" w:hAnsiTheme="minorHAnsi"/>
          <w:color w:val="auto"/>
          <w:u w:val="single"/>
        </w:rPr>
        <w:t>At w</w:t>
      </w:r>
      <w:r w:rsidR="004918C4" w:rsidRPr="00B17496">
        <w:rPr>
          <w:rFonts w:asciiTheme="minorHAnsi" w:hAnsiTheme="minorHAnsi"/>
          <w:color w:val="auto"/>
          <w:u w:val="single"/>
        </w:rPr>
        <w:t>hat level are we collecting the data</w:t>
      </w:r>
    </w:p>
    <w:p w14:paraId="218ADCC7" w14:textId="613B1890" w:rsidR="003F1D36" w:rsidRPr="003F1D36" w:rsidRDefault="003F1D36" w:rsidP="5053AE19">
      <w:pPr>
        <w:pStyle w:val="Numberedbody"/>
        <w:numPr>
          <w:ilvl w:val="0"/>
          <w:numId w:val="0"/>
        </w:numPr>
        <w:rPr>
          <w:rFonts w:asciiTheme="minorHAnsi" w:hAnsiTheme="minorHAnsi"/>
          <w:color w:val="auto"/>
        </w:rPr>
      </w:pPr>
      <w:proofErr w:type="gramStart"/>
      <w:r w:rsidRPr="5053AE19">
        <w:rPr>
          <w:rFonts w:asciiTheme="minorHAnsi" w:hAnsiTheme="minorHAnsi"/>
          <w:color w:val="auto"/>
        </w:rPr>
        <w:t>The vast majority of</w:t>
      </w:r>
      <w:proofErr w:type="gramEnd"/>
      <w:r w:rsidRPr="5053AE19">
        <w:rPr>
          <w:rFonts w:asciiTheme="minorHAnsi" w:hAnsiTheme="minorHAnsi"/>
          <w:color w:val="auto"/>
        </w:rPr>
        <w:t xml:space="preserve"> data we want you to report back is at the total local authority level. This requires you to add up the </w:t>
      </w:r>
      <w:r w:rsidR="6D947BBC" w:rsidRPr="5053AE19">
        <w:rPr>
          <w:rFonts w:asciiTheme="minorHAnsi" w:hAnsiTheme="minorHAnsi"/>
          <w:color w:val="auto"/>
        </w:rPr>
        <w:t xml:space="preserve">VIDEF </w:t>
      </w:r>
      <w:r w:rsidRPr="5053AE19">
        <w:rPr>
          <w:rFonts w:asciiTheme="minorHAnsi" w:hAnsiTheme="minorHAnsi"/>
          <w:color w:val="auto"/>
        </w:rPr>
        <w:t>fields for e</w:t>
      </w:r>
      <w:r w:rsidR="448C2633" w:rsidRPr="5053AE19">
        <w:rPr>
          <w:rFonts w:asciiTheme="minorHAnsi" w:hAnsiTheme="minorHAnsi"/>
          <w:color w:val="auto"/>
        </w:rPr>
        <w:t>ach</w:t>
      </w:r>
      <w:r w:rsidRPr="5053AE19">
        <w:rPr>
          <w:rFonts w:asciiTheme="minorHAnsi" w:hAnsiTheme="minorHAnsi"/>
          <w:color w:val="auto"/>
        </w:rPr>
        <w:t xml:space="preserve"> polling station</w:t>
      </w:r>
      <w:r w:rsidR="5FDC7869" w:rsidRPr="5053AE19">
        <w:rPr>
          <w:rFonts w:asciiTheme="minorHAnsi" w:hAnsiTheme="minorHAnsi"/>
          <w:color w:val="auto"/>
        </w:rPr>
        <w:t xml:space="preserve"> </w:t>
      </w:r>
      <w:r w:rsidRPr="5053AE19">
        <w:rPr>
          <w:rFonts w:asciiTheme="minorHAnsi" w:hAnsiTheme="minorHAnsi"/>
          <w:color w:val="auto"/>
        </w:rPr>
        <w:t>in your local authority.</w:t>
      </w:r>
    </w:p>
    <w:p w14:paraId="5D9F71AE" w14:textId="77777777" w:rsidR="004918C4" w:rsidRDefault="004918C4" w:rsidP="004918C4">
      <w:pPr>
        <w:pStyle w:val="Numberedbody"/>
        <w:numPr>
          <w:ilvl w:val="0"/>
          <w:numId w:val="0"/>
        </w:numPr>
        <w:rPr>
          <w:rFonts w:asciiTheme="minorHAnsi" w:hAnsiTheme="minorHAnsi"/>
          <w:color w:val="auto"/>
          <w:szCs w:val="22"/>
          <w:u w:val="single"/>
        </w:rPr>
      </w:pPr>
      <w:r w:rsidRPr="5053AE19">
        <w:rPr>
          <w:rFonts w:asciiTheme="minorHAnsi" w:hAnsiTheme="minorHAnsi"/>
          <w:color w:val="auto"/>
          <w:u w:val="single"/>
        </w:rPr>
        <w:t>Collecting data by whether there is a Marshall/ greeter at that polling station</w:t>
      </w:r>
    </w:p>
    <w:p w14:paraId="66DE5235" w14:textId="26834D5D" w:rsidR="00E72C6F" w:rsidRDefault="3324A411" w:rsidP="5053AE19">
      <w:pPr>
        <w:pStyle w:val="Numberedbody"/>
        <w:numPr>
          <w:ilvl w:val="0"/>
          <w:numId w:val="0"/>
        </w:numPr>
        <w:rPr>
          <w:rFonts w:asciiTheme="minorHAnsi" w:hAnsiTheme="minorHAnsi"/>
          <w:color w:val="auto"/>
        </w:rPr>
      </w:pPr>
      <w:r w:rsidRPr="5053AE19">
        <w:rPr>
          <w:rFonts w:asciiTheme="minorHAnsi" w:hAnsiTheme="minorHAnsi"/>
          <w:color w:val="auto"/>
        </w:rPr>
        <w:t>T</w:t>
      </w:r>
      <w:r w:rsidR="00FE430A" w:rsidRPr="5053AE19">
        <w:rPr>
          <w:rFonts w:asciiTheme="minorHAnsi" w:hAnsiTheme="minorHAnsi"/>
          <w:color w:val="auto"/>
        </w:rPr>
        <w:t xml:space="preserve">he </w:t>
      </w:r>
      <w:r w:rsidR="7AF24A75" w:rsidRPr="5053AE19">
        <w:rPr>
          <w:rFonts w:asciiTheme="minorHAnsi" w:hAnsiTheme="minorHAnsi"/>
          <w:color w:val="auto"/>
        </w:rPr>
        <w:t>Voter Identification Regulations require</w:t>
      </w:r>
      <w:r w:rsidR="00FE430A" w:rsidRPr="5053AE19">
        <w:rPr>
          <w:rFonts w:asciiTheme="minorHAnsi" w:hAnsiTheme="minorHAnsi"/>
          <w:color w:val="auto"/>
        </w:rPr>
        <w:t xml:space="preserve"> that </w:t>
      </w:r>
      <w:r w:rsidR="32BCE73F" w:rsidRPr="5053AE19">
        <w:rPr>
          <w:rFonts w:asciiTheme="minorHAnsi" w:hAnsiTheme="minorHAnsi"/>
          <w:color w:val="auto"/>
        </w:rPr>
        <w:t xml:space="preserve">all </w:t>
      </w:r>
      <w:r w:rsidR="070F072B" w:rsidRPr="5053AE19">
        <w:rPr>
          <w:rFonts w:asciiTheme="minorHAnsi" w:hAnsiTheme="minorHAnsi"/>
          <w:color w:val="auto"/>
        </w:rPr>
        <w:t xml:space="preserve">VIDEF </w:t>
      </w:r>
      <w:r w:rsidR="00FE430A" w:rsidRPr="5053AE19">
        <w:rPr>
          <w:rFonts w:asciiTheme="minorHAnsi" w:hAnsiTheme="minorHAnsi"/>
          <w:color w:val="auto"/>
        </w:rPr>
        <w:t xml:space="preserve">data is split by whether there was a marshal/greeter at a polling station. </w:t>
      </w:r>
    </w:p>
    <w:p w14:paraId="5480EA06" w14:textId="4621B30A" w:rsidR="0795DBE5" w:rsidRDefault="0795DBE5" w:rsidP="5053AE19">
      <w:pPr>
        <w:pStyle w:val="Numberedbody"/>
        <w:numPr>
          <w:ilvl w:val="0"/>
          <w:numId w:val="0"/>
        </w:numPr>
        <w:rPr>
          <w:rFonts w:asciiTheme="minorHAnsi" w:hAnsiTheme="minorHAnsi"/>
          <w:color w:val="auto"/>
        </w:rPr>
      </w:pPr>
      <w:r w:rsidRPr="5053AE19">
        <w:rPr>
          <w:rFonts w:asciiTheme="minorHAnsi" w:hAnsiTheme="minorHAnsi"/>
          <w:color w:val="auto"/>
        </w:rPr>
        <w:t xml:space="preserve">We are requesting data for those polling stations with marshals/greeters and the overall total for all polling stations. </w:t>
      </w:r>
    </w:p>
    <w:p w14:paraId="47448394" w14:textId="2C98EA56" w:rsidR="00FE430A" w:rsidRDefault="00FE430A" w:rsidP="5053AE19">
      <w:pPr>
        <w:pStyle w:val="Numberedbody"/>
        <w:numPr>
          <w:ilvl w:val="0"/>
          <w:numId w:val="0"/>
        </w:numPr>
        <w:rPr>
          <w:rFonts w:asciiTheme="minorHAnsi" w:hAnsiTheme="minorHAnsi"/>
          <w:color w:val="auto"/>
        </w:rPr>
      </w:pPr>
      <w:r w:rsidRPr="5053AE19">
        <w:rPr>
          <w:rFonts w:asciiTheme="minorHAnsi" w:hAnsiTheme="minorHAnsi"/>
          <w:color w:val="auto"/>
        </w:rPr>
        <w:t xml:space="preserve">We also need you to </w:t>
      </w:r>
      <w:r w:rsidR="20918857" w:rsidRPr="5053AE19">
        <w:rPr>
          <w:rFonts w:asciiTheme="minorHAnsi" w:hAnsiTheme="minorHAnsi"/>
          <w:color w:val="auto"/>
        </w:rPr>
        <w:t>tell us</w:t>
      </w:r>
      <w:r w:rsidRPr="5053AE19">
        <w:rPr>
          <w:rFonts w:asciiTheme="minorHAnsi" w:hAnsiTheme="minorHAnsi"/>
          <w:color w:val="auto"/>
        </w:rPr>
        <w:t xml:space="preserve"> the number of polling station voters at polling stations with greeters</w:t>
      </w:r>
      <w:r w:rsidR="66E84E7D" w:rsidRPr="5053AE19">
        <w:rPr>
          <w:rFonts w:asciiTheme="minorHAnsi" w:hAnsiTheme="minorHAnsi"/>
          <w:color w:val="auto"/>
        </w:rPr>
        <w:t xml:space="preserve"> and in total</w:t>
      </w:r>
      <w:r w:rsidRPr="5053AE19">
        <w:rPr>
          <w:rFonts w:asciiTheme="minorHAnsi" w:hAnsiTheme="minorHAnsi"/>
          <w:color w:val="auto"/>
        </w:rPr>
        <w:t xml:space="preserve">. </w:t>
      </w:r>
    </w:p>
    <w:p w14:paraId="7C1B45C8" w14:textId="77777777" w:rsidR="003A7D56" w:rsidRDefault="003A7D56" w:rsidP="003A7D56">
      <w:pPr>
        <w:spacing w:before="240" w:after="240" w:line="288" w:lineRule="atLeast"/>
        <w:rPr>
          <w:rFonts w:ascii="Arial" w:eastAsia="Calibri" w:hAnsi="Arial" w:cs="Arial"/>
          <w:color w:val="000000"/>
          <w:sz w:val="24"/>
          <w:szCs w:val="24"/>
          <w:u w:val="single"/>
          <w:lang w:eastAsia="en-GB"/>
        </w:rPr>
      </w:pPr>
      <w:r w:rsidRPr="003A7D56">
        <w:rPr>
          <w:rFonts w:ascii="Arial" w:eastAsia="Calibri" w:hAnsi="Arial" w:cs="Arial"/>
          <w:color w:val="000000"/>
          <w:sz w:val="24"/>
          <w:szCs w:val="24"/>
          <w:u w:val="single"/>
          <w:lang w:eastAsia="en-GB"/>
        </w:rPr>
        <w:t>Publishing data</w:t>
      </w:r>
    </w:p>
    <w:p w14:paraId="66B727A8" w14:textId="59737503" w:rsidR="000C03AF" w:rsidRPr="001F48B2" w:rsidRDefault="3125BBC5" w:rsidP="003A7D56">
      <w:pPr>
        <w:spacing w:before="240" w:after="240" w:line="288" w:lineRule="atLeast"/>
        <w:rPr>
          <w:rFonts w:ascii="Arial" w:eastAsia="Calibri" w:hAnsi="Arial" w:cs="Arial"/>
          <w:color w:val="000000"/>
          <w:sz w:val="24"/>
          <w:szCs w:val="24"/>
          <w:lang w:eastAsia="en-GB"/>
        </w:rPr>
      </w:pPr>
      <w:r w:rsidRPr="5AE6BA42">
        <w:rPr>
          <w:rFonts w:ascii="Arial" w:eastAsia="Calibri" w:hAnsi="Arial" w:cs="Arial"/>
          <w:color w:val="000000"/>
          <w:sz w:val="24"/>
          <w:szCs w:val="24"/>
          <w:lang w:eastAsia="en-GB"/>
        </w:rPr>
        <w:t>T</w:t>
      </w:r>
      <w:r w:rsidR="000C03AF" w:rsidRPr="5AE6BA42">
        <w:rPr>
          <w:rFonts w:ascii="Arial" w:eastAsia="Calibri" w:hAnsi="Arial" w:cs="Arial"/>
          <w:color w:val="000000"/>
          <w:sz w:val="24"/>
          <w:szCs w:val="24"/>
          <w:lang w:eastAsia="en-GB"/>
        </w:rPr>
        <w:t xml:space="preserve">here </w:t>
      </w:r>
      <w:r w:rsidR="094748C3" w:rsidRPr="5AE6BA42">
        <w:rPr>
          <w:rFonts w:ascii="Arial" w:eastAsia="Calibri" w:hAnsi="Arial" w:cs="Arial"/>
          <w:color w:val="000000"/>
          <w:sz w:val="24"/>
          <w:szCs w:val="24"/>
          <w:lang w:eastAsia="en-GB"/>
        </w:rPr>
        <w:t>are no</w:t>
      </w:r>
      <w:r w:rsidR="000C03AF" w:rsidRPr="5AE6BA42">
        <w:rPr>
          <w:rFonts w:ascii="Arial" w:eastAsia="Calibri" w:hAnsi="Arial" w:cs="Arial"/>
          <w:color w:val="000000"/>
          <w:sz w:val="24"/>
          <w:szCs w:val="24"/>
          <w:lang w:eastAsia="en-GB"/>
        </w:rPr>
        <w:t xml:space="preserve"> publishing </w:t>
      </w:r>
      <w:r w:rsidR="001F48B2" w:rsidRPr="5AE6BA42">
        <w:rPr>
          <w:rFonts w:ascii="Arial" w:eastAsia="Calibri" w:hAnsi="Arial" w:cs="Arial"/>
          <w:color w:val="000000"/>
          <w:sz w:val="24"/>
          <w:szCs w:val="24"/>
          <w:lang w:eastAsia="en-GB"/>
        </w:rPr>
        <w:t>restrictions</w:t>
      </w:r>
      <w:r w:rsidR="005808A3" w:rsidRPr="5AE6BA42">
        <w:rPr>
          <w:rFonts w:ascii="Arial" w:eastAsia="Calibri" w:hAnsi="Arial" w:cs="Arial"/>
          <w:color w:val="000000"/>
          <w:sz w:val="24"/>
          <w:szCs w:val="24"/>
          <w:lang w:eastAsia="en-GB"/>
        </w:rPr>
        <w:t xml:space="preserve"> this year </w:t>
      </w:r>
      <w:r w:rsidR="000D0A54" w:rsidRPr="5AE6BA42">
        <w:rPr>
          <w:rFonts w:ascii="Arial" w:eastAsia="Calibri" w:hAnsi="Arial" w:cs="Arial"/>
          <w:color w:val="000000"/>
          <w:sz w:val="24"/>
          <w:szCs w:val="24"/>
          <w:lang w:eastAsia="en-GB"/>
        </w:rPr>
        <w:t>around the publishing of voter ID data.</w:t>
      </w:r>
    </w:p>
    <w:p w14:paraId="26B029B0" w14:textId="719DC56B" w:rsidR="004918C4" w:rsidRPr="00E07F63" w:rsidRDefault="005B601D" w:rsidP="004918C4">
      <w:pPr>
        <w:pStyle w:val="B-head"/>
      </w:pPr>
      <w:bookmarkStart w:id="6" w:name="_Toc224039649"/>
      <w:r>
        <w:t>5</w:t>
      </w:r>
      <w:r w:rsidR="00E0485E">
        <w:t>.</w:t>
      </w:r>
      <w:r w:rsidR="004918C4">
        <w:t xml:space="preserve"> </w:t>
      </w:r>
      <w:r w:rsidR="005D5DF2">
        <w:t>England c</w:t>
      </w:r>
      <w:r w:rsidR="004918C4">
        <w:t xml:space="preserve">ore local elections </w:t>
      </w:r>
      <w:r w:rsidR="00E0485E">
        <w:t>– ward</w:t>
      </w:r>
      <w:r w:rsidR="0F650681">
        <w:t>/electoral division</w:t>
      </w:r>
      <w:r w:rsidR="00E0485E">
        <w:t xml:space="preserve"> </w:t>
      </w:r>
      <w:r w:rsidR="004918C4">
        <w:t>data</w:t>
      </w:r>
      <w:bookmarkEnd w:id="6"/>
    </w:p>
    <w:p w14:paraId="08D11F38" w14:textId="6D4EF7D3" w:rsidR="15DDB45E" w:rsidRDefault="731D85F3" w:rsidP="00BA3A05">
      <w:pPr>
        <w:pStyle w:val="Body"/>
      </w:pPr>
      <w:r>
        <w:t xml:space="preserve">The data we are collecting is </w:t>
      </w:r>
      <w:r w:rsidR="6D171635">
        <w:t>very similar to last year with just a couple of things that we collected last year that we don’t need this year.</w:t>
      </w:r>
      <w:r w:rsidR="6132D515">
        <w:t xml:space="preserve"> </w:t>
      </w:r>
    </w:p>
    <w:p w14:paraId="50056F02" w14:textId="77777777" w:rsidR="004918C4" w:rsidRPr="0066501B" w:rsidRDefault="004918C4" w:rsidP="00C250E1">
      <w:pPr>
        <w:pStyle w:val="C-head"/>
      </w:pPr>
      <w:r>
        <w:t>Confirm wards/ electoral divisions up for election</w:t>
      </w:r>
    </w:p>
    <w:p w14:paraId="7B808061" w14:textId="39AAC187" w:rsidR="004918C4" w:rsidRDefault="004918C4" w:rsidP="0098462A">
      <w:pPr>
        <w:pStyle w:val="Numberedbody"/>
        <w:numPr>
          <w:ilvl w:val="0"/>
          <w:numId w:val="43"/>
        </w:numPr>
        <w:rPr>
          <w:rFonts w:asciiTheme="minorHAnsi" w:hAnsiTheme="minorHAnsi"/>
          <w:color w:val="auto"/>
        </w:rPr>
      </w:pPr>
      <w:r w:rsidRPr="59D37773">
        <w:rPr>
          <w:rFonts w:asciiTheme="minorHAnsi" w:hAnsiTheme="minorHAnsi"/>
          <w:color w:val="auto"/>
        </w:rPr>
        <w:lastRenderedPageBreak/>
        <w:t>On the first screen after you have selected the local election</w:t>
      </w:r>
      <w:r w:rsidRPr="0098462A">
        <w:rPr>
          <w:rFonts w:asciiTheme="minorHAnsi" w:hAnsiTheme="minorHAnsi"/>
          <w:color w:val="auto"/>
          <w:szCs w:val="22"/>
        </w:rPr>
        <w:t xml:space="preserve"> </w:t>
      </w:r>
      <w:r w:rsidRPr="59D37773">
        <w:rPr>
          <w:rFonts w:asciiTheme="minorHAnsi" w:hAnsiTheme="minorHAnsi"/>
          <w:color w:val="auto"/>
        </w:rPr>
        <w:t>you will need to enter in all the names of the contested Wards</w:t>
      </w:r>
      <w:r w:rsidR="6DBBA15C" w:rsidRPr="59D37773">
        <w:rPr>
          <w:rFonts w:asciiTheme="minorHAnsi" w:hAnsiTheme="minorHAnsi"/>
          <w:color w:val="auto"/>
        </w:rPr>
        <w:t>/electoral division</w:t>
      </w:r>
      <w:r w:rsidRPr="59D37773">
        <w:rPr>
          <w:rFonts w:asciiTheme="minorHAnsi" w:hAnsiTheme="minorHAnsi"/>
          <w:color w:val="auto"/>
        </w:rPr>
        <w:t xml:space="preserve"> for this election. </w:t>
      </w:r>
    </w:p>
    <w:p w14:paraId="0BCA1595"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To begin, click the Add ward button. This opens a dialogue box where you can type the name of a contested ward. Each ward needs to be added separately.</w:t>
      </w:r>
    </w:p>
    <w:p w14:paraId="62AAB0D8" w14:textId="77E88344" w:rsidR="004918C4"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If you plan to use the data import function (see below), you will </w:t>
      </w:r>
      <w:r w:rsidRPr="004C1BBB">
        <w:rPr>
          <w:rFonts w:asciiTheme="minorHAnsi" w:hAnsiTheme="minorHAnsi"/>
          <w:color w:val="auto"/>
          <w:szCs w:val="22"/>
          <w:u w:val="single"/>
        </w:rPr>
        <w:t xml:space="preserve">need to make sure you add </w:t>
      </w:r>
      <w:r w:rsidR="000F38B8">
        <w:rPr>
          <w:rFonts w:asciiTheme="minorHAnsi" w:hAnsiTheme="minorHAnsi"/>
          <w:color w:val="auto"/>
          <w:szCs w:val="22"/>
          <w:u w:val="single"/>
        </w:rPr>
        <w:t xml:space="preserve">the </w:t>
      </w:r>
      <w:r w:rsidRPr="004C1BBB">
        <w:rPr>
          <w:rFonts w:asciiTheme="minorHAnsi" w:hAnsiTheme="minorHAnsi"/>
          <w:color w:val="auto"/>
          <w:szCs w:val="22"/>
          <w:u w:val="single"/>
        </w:rPr>
        <w:t>Wards</w:t>
      </w:r>
      <w:r w:rsidRPr="001165D0">
        <w:rPr>
          <w:rFonts w:asciiTheme="minorHAnsi" w:hAnsiTheme="minorHAnsi"/>
          <w:color w:val="auto"/>
          <w:szCs w:val="22"/>
          <w:u w:val="single"/>
        </w:rPr>
        <w:t>/Electoral division</w:t>
      </w:r>
      <w:r w:rsidR="000F38B8">
        <w:rPr>
          <w:rFonts w:asciiTheme="minorHAnsi" w:hAnsiTheme="minorHAnsi"/>
          <w:color w:val="auto"/>
          <w:szCs w:val="22"/>
          <w:u w:val="single"/>
        </w:rPr>
        <w:t>s’</w:t>
      </w:r>
      <w:r w:rsidRPr="001165D0">
        <w:rPr>
          <w:rFonts w:asciiTheme="minorHAnsi" w:hAnsiTheme="minorHAnsi"/>
          <w:color w:val="auto"/>
          <w:szCs w:val="22"/>
          <w:u w:val="single"/>
        </w:rPr>
        <w:t xml:space="preserve"> names</w:t>
      </w:r>
      <w:r w:rsidRPr="000818BE">
        <w:rPr>
          <w:rFonts w:asciiTheme="minorHAnsi" w:hAnsiTheme="minorHAnsi"/>
          <w:color w:val="auto"/>
          <w:szCs w:val="22"/>
          <w:u w:val="single"/>
        </w:rPr>
        <w:t xml:space="preserve"> with </w:t>
      </w:r>
      <w:proofErr w:type="gramStart"/>
      <w:r w:rsidRPr="000818BE">
        <w:rPr>
          <w:rFonts w:asciiTheme="minorHAnsi" w:hAnsiTheme="minorHAnsi"/>
          <w:color w:val="auto"/>
          <w:szCs w:val="22"/>
          <w:u w:val="single"/>
        </w:rPr>
        <w:t>exactly the same</w:t>
      </w:r>
      <w:proofErr w:type="gramEnd"/>
      <w:r w:rsidRPr="000818BE">
        <w:rPr>
          <w:rFonts w:asciiTheme="minorHAnsi" w:hAnsiTheme="minorHAnsi"/>
          <w:color w:val="auto"/>
          <w:szCs w:val="22"/>
          <w:u w:val="single"/>
        </w:rPr>
        <w:t xml:space="preserve"> s</w:t>
      </w:r>
      <w:r w:rsidRPr="00B24B8A">
        <w:rPr>
          <w:rFonts w:asciiTheme="minorHAnsi" w:hAnsiTheme="minorHAnsi"/>
          <w:color w:val="auto"/>
          <w:szCs w:val="22"/>
          <w:u w:val="single"/>
        </w:rPr>
        <w:t>pelling, capitalisation and punctuation as they will appear in the import file</w:t>
      </w:r>
      <w:r w:rsidRPr="0066501B">
        <w:rPr>
          <w:rFonts w:asciiTheme="minorHAnsi" w:hAnsiTheme="minorHAnsi"/>
          <w:color w:val="auto"/>
          <w:szCs w:val="22"/>
        </w:rPr>
        <w:t xml:space="preserve"> (</w:t>
      </w:r>
      <w:r w:rsidR="000F38B8" w:rsidRPr="0066501B">
        <w:rPr>
          <w:rFonts w:asciiTheme="minorHAnsi" w:hAnsiTheme="minorHAnsi"/>
          <w:color w:val="auto"/>
          <w:szCs w:val="22"/>
        </w:rPr>
        <w:t>i.e.</w:t>
      </w:r>
      <w:r w:rsidRPr="0066501B">
        <w:rPr>
          <w:rFonts w:asciiTheme="minorHAnsi" w:hAnsiTheme="minorHAnsi"/>
          <w:color w:val="auto"/>
          <w:szCs w:val="22"/>
        </w:rPr>
        <w:t xml:space="preserve"> how they appear in your EMS).</w:t>
      </w:r>
      <w:r>
        <w:rPr>
          <w:rFonts w:asciiTheme="minorHAnsi" w:hAnsiTheme="minorHAnsi"/>
          <w:color w:val="auto"/>
          <w:szCs w:val="22"/>
        </w:rPr>
        <w:t xml:space="preserve"> </w:t>
      </w:r>
    </w:p>
    <w:p w14:paraId="494F45C1" w14:textId="77777777" w:rsidR="004918C4" w:rsidRPr="004E7581"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On the screen it will only show 20 wards at a time so if you have more than that you will need to use the arrows at the top right of the list to toggle.</w:t>
      </w:r>
    </w:p>
    <w:p w14:paraId="0133DD8D"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 xml:space="preserve">At the top of the list of wards there is an option to Search, </w:t>
      </w:r>
      <w:proofErr w:type="gramStart"/>
      <w:r>
        <w:rPr>
          <w:rFonts w:asciiTheme="minorHAnsi" w:hAnsiTheme="minorHAnsi"/>
          <w:color w:val="auto"/>
          <w:szCs w:val="22"/>
        </w:rPr>
        <w:t>Add</w:t>
      </w:r>
      <w:proofErr w:type="gramEnd"/>
      <w:r>
        <w:rPr>
          <w:rFonts w:asciiTheme="minorHAnsi" w:hAnsiTheme="minorHAnsi"/>
          <w:color w:val="auto"/>
          <w:szCs w:val="22"/>
        </w:rPr>
        <w:t xml:space="preserve"> ward, edit selected ward and delete selected wards.</w:t>
      </w:r>
    </w:p>
    <w:p w14:paraId="3DC714EF"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Once you have finalised the list click continue at the bottom of the page.</w:t>
      </w:r>
    </w:p>
    <w:p w14:paraId="197ADCD6" w14:textId="129BB13F" w:rsidR="004918C4" w:rsidRPr="00E07F63" w:rsidRDefault="005B601D" w:rsidP="004918C4">
      <w:pPr>
        <w:pStyle w:val="B-head"/>
      </w:pPr>
      <w:bookmarkStart w:id="7" w:name="_Toc224039650"/>
      <w:r>
        <w:t>6</w:t>
      </w:r>
      <w:r w:rsidR="004918C4">
        <w:t>. Uploading Ward Data</w:t>
      </w:r>
      <w:bookmarkEnd w:id="7"/>
    </w:p>
    <w:p w14:paraId="78A4CC95" w14:textId="77777777" w:rsidR="004918C4" w:rsidRDefault="004918C4" w:rsidP="004918C4">
      <w:pPr>
        <w:pStyle w:val="Numberedbody"/>
        <w:numPr>
          <w:ilvl w:val="0"/>
          <w:numId w:val="0"/>
        </w:numPr>
        <w:rPr>
          <w:rFonts w:asciiTheme="minorHAnsi" w:hAnsiTheme="minorHAnsi"/>
          <w:color w:val="auto"/>
          <w:szCs w:val="22"/>
        </w:rPr>
      </w:pPr>
      <w:r>
        <w:rPr>
          <w:rFonts w:asciiTheme="minorHAnsi" w:hAnsiTheme="minorHAnsi"/>
          <w:color w:val="auto"/>
          <w:szCs w:val="22"/>
        </w:rPr>
        <w:t xml:space="preserve">Whether you are uploading data or entering it directly </w:t>
      </w:r>
      <w:r w:rsidRPr="0066501B">
        <w:rPr>
          <w:rFonts w:asciiTheme="minorHAnsi" w:hAnsiTheme="minorHAnsi"/>
          <w:color w:val="auto"/>
          <w:szCs w:val="22"/>
          <w:u w:val="single"/>
        </w:rPr>
        <w:t>please do not add the total local authority figure for these ward-level categories</w:t>
      </w:r>
      <w:r>
        <w:rPr>
          <w:rFonts w:asciiTheme="minorHAnsi" w:hAnsiTheme="minorHAnsi"/>
          <w:color w:val="auto"/>
          <w:szCs w:val="22"/>
        </w:rPr>
        <w:t>. This total figure will auto calculate from the ward / electoral division data you provide. Please do check that the total local authority numbers which appear match your records and have a look at your ward / electoral division data to see if any amends are needed.</w:t>
      </w:r>
    </w:p>
    <w:p w14:paraId="65496DEE" w14:textId="77777777" w:rsidR="004918C4" w:rsidRPr="001A07E6" w:rsidRDefault="004918C4" w:rsidP="00F54EA0">
      <w:pPr>
        <w:pStyle w:val="C-head"/>
      </w:pPr>
      <w:r w:rsidRPr="001A07E6">
        <w:t>Providing ward/division data – Civica and Democracy Counts users</w:t>
      </w:r>
    </w:p>
    <w:p w14:paraId="4D0B42C3" w14:textId="77777777" w:rsidR="004918C4" w:rsidRPr="0066501B"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If your EMS provider is Civica or Democracy </w:t>
      </w:r>
      <w:proofErr w:type="gramStart"/>
      <w:r w:rsidRPr="0066501B">
        <w:rPr>
          <w:rFonts w:asciiTheme="minorHAnsi" w:hAnsiTheme="minorHAnsi"/>
          <w:color w:val="auto"/>
          <w:szCs w:val="22"/>
        </w:rPr>
        <w:t>counts</w:t>
      </w:r>
      <w:proofErr w:type="gramEnd"/>
      <w:r w:rsidRPr="0066501B">
        <w:rPr>
          <w:rFonts w:asciiTheme="minorHAnsi" w:hAnsiTheme="minorHAnsi"/>
          <w:color w:val="auto"/>
          <w:szCs w:val="22"/>
        </w:rPr>
        <w:t xml:space="preserve"> then your system should be set up to generate a file designed to be imported to the portal. This file will contain headings for each of the data categories we are requesting and rows for each of your wards. </w:t>
      </w:r>
    </w:p>
    <w:p w14:paraId="440D23FB" w14:textId="77777777" w:rsidR="004918C4" w:rsidRPr="0066501B"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Where the EMS holds </w:t>
      </w:r>
      <w:proofErr w:type="gramStart"/>
      <w:r w:rsidRPr="0066501B">
        <w:rPr>
          <w:rFonts w:asciiTheme="minorHAnsi" w:hAnsiTheme="minorHAnsi"/>
          <w:color w:val="auto"/>
          <w:szCs w:val="22"/>
        </w:rPr>
        <w:t>data</w:t>
      </w:r>
      <w:proofErr w:type="gramEnd"/>
      <w:r w:rsidRPr="0066501B">
        <w:rPr>
          <w:rFonts w:asciiTheme="minorHAnsi" w:hAnsiTheme="minorHAnsi"/>
          <w:color w:val="auto"/>
          <w:szCs w:val="22"/>
        </w:rPr>
        <w:t xml:space="preserve"> it will populate an excel file with the correct figures. </w:t>
      </w:r>
      <w:r w:rsidRPr="0066501B">
        <w:rPr>
          <w:rFonts w:asciiTheme="minorHAnsi" w:hAnsiTheme="minorHAnsi"/>
          <w:color w:val="auto"/>
          <w:szCs w:val="22"/>
          <w:u w:val="single"/>
        </w:rPr>
        <w:t>The system can only generate data which you have previously inputted to the EMS</w:t>
      </w:r>
      <w:r w:rsidRPr="0066501B">
        <w:rPr>
          <w:rFonts w:asciiTheme="minorHAnsi" w:hAnsiTheme="minorHAnsi"/>
          <w:color w:val="auto"/>
          <w:szCs w:val="22"/>
        </w:rPr>
        <w:t xml:space="preserve">. For </w:t>
      </w:r>
      <w:proofErr w:type="gramStart"/>
      <w:r w:rsidRPr="0066501B">
        <w:rPr>
          <w:rFonts w:asciiTheme="minorHAnsi" w:hAnsiTheme="minorHAnsi"/>
          <w:color w:val="auto"/>
          <w:szCs w:val="22"/>
        </w:rPr>
        <w:t>example</w:t>
      </w:r>
      <w:proofErr w:type="gramEnd"/>
      <w:r w:rsidRPr="0066501B">
        <w:rPr>
          <w:rFonts w:asciiTheme="minorHAnsi" w:hAnsiTheme="minorHAnsi"/>
          <w:color w:val="auto"/>
          <w:szCs w:val="22"/>
        </w:rPr>
        <w:t xml:space="preserve"> if you do not enter data on the number of postal votes at the count into your EMS the system will not be able to include it in the file. However, you will be able to manually add these numbers to the excel file before uploading (this is what we recommend that you do).</w:t>
      </w:r>
    </w:p>
    <w:p w14:paraId="472A38AA" w14:textId="77777777" w:rsidR="004918C4" w:rsidRPr="0066501B"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To upload the EMS input will need to </w:t>
      </w:r>
      <w:r>
        <w:rPr>
          <w:rFonts w:asciiTheme="minorHAnsi" w:hAnsiTheme="minorHAnsi"/>
          <w:color w:val="auto"/>
          <w:szCs w:val="22"/>
        </w:rPr>
        <w:t>save the Excel file</w:t>
      </w:r>
      <w:r w:rsidRPr="00C200DA">
        <w:rPr>
          <w:rFonts w:asciiTheme="minorHAnsi" w:hAnsiTheme="minorHAnsi"/>
          <w:color w:val="auto"/>
          <w:szCs w:val="22"/>
        </w:rPr>
        <w:t xml:space="preserve"> to your computer</w:t>
      </w:r>
      <w:r>
        <w:rPr>
          <w:rFonts w:asciiTheme="minorHAnsi" w:hAnsiTheme="minorHAnsi"/>
          <w:color w:val="auto"/>
          <w:szCs w:val="22"/>
        </w:rPr>
        <w:t xml:space="preserve">. Click on </w:t>
      </w:r>
      <w:r w:rsidRPr="0066501B">
        <w:rPr>
          <w:rFonts w:asciiTheme="minorHAnsi" w:hAnsiTheme="minorHAnsi"/>
          <w:color w:val="auto"/>
          <w:szCs w:val="22"/>
        </w:rPr>
        <w:t xml:space="preserve">Upload Ward Answers and then select the excel file you </w:t>
      </w:r>
      <w:r>
        <w:rPr>
          <w:rFonts w:asciiTheme="minorHAnsi" w:hAnsiTheme="minorHAnsi"/>
          <w:color w:val="auto"/>
          <w:szCs w:val="22"/>
        </w:rPr>
        <w:t>want</w:t>
      </w:r>
      <w:r w:rsidRPr="0066501B">
        <w:rPr>
          <w:rFonts w:asciiTheme="minorHAnsi" w:hAnsiTheme="minorHAnsi"/>
          <w:color w:val="auto"/>
          <w:szCs w:val="22"/>
        </w:rPr>
        <w:t xml:space="preserve"> to upload. </w:t>
      </w:r>
    </w:p>
    <w:p w14:paraId="39CC9B7D" w14:textId="77777777" w:rsidR="004918C4" w:rsidRPr="001A07E6" w:rsidRDefault="004918C4" w:rsidP="00F54EA0">
      <w:pPr>
        <w:pStyle w:val="C-head"/>
      </w:pPr>
      <w:r w:rsidRPr="001A07E6">
        <w:t>Providing ward data – all other users</w:t>
      </w:r>
    </w:p>
    <w:p w14:paraId="7975DA0E" w14:textId="77777777" w:rsidR="004918C4" w:rsidRPr="0066501B"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Where you cannot generate a file from your </w:t>
      </w:r>
      <w:proofErr w:type="gramStart"/>
      <w:r w:rsidRPr="0066501B">
        <w:rPr>
          <w:rFonts w:asciiTheme="minorHAnsi" w:hAnsiTheme="minorHAnsi"/>
          <w:color w:val="auto"/>
          <w:szCs w:val="22"/>
        </w:rPr>
        <w:t>EMS</w:t>
      </w:r>
      <w:proofErr w:type="gramEnd"/>
      <w:r w:rsidRPr="0066501B">
        <w:rPr>
          <w:rFonts w:asciiTheme="minorHAnsi" w:hAnsiTheme="minorHAnsi"/>
          <w:color w:val="auto"/>
          <w:szCs w:val="22"/>
        </w:rPr>
        <w:t xml:space="preserve"> we still recommend that you compile the ward data by completing it in a correctly formatted excel file and then uploading it to this portal. </w:t>
      </w:r>
    </w:p>
    <w:p w14:paraId="393B4E83" w14:textId="011D4BDE" w:rsidR="004918C4" w:rsidRPr="0066501B"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lastRenderedPageBreak/>
        <w:t xml:space="preserve">A blank template can be found </w:t>
      </w:r>
      <w:hyperlink r:id="rId22" w:tgtFrame="_blank" w:history="1">
        <w:r w:rsidRPr="0066501B">
          <w:rPr>
            <w:rFonts w:asciiTheme="minorHAnsi" w:hAnsiTheme="minorHAnsi"/>
            <w:szCs w:val="22"/>
          </w:rPr>
          <w:t>here</w:t>
        </w:r>
      </w:hyperlink>
      <w:r w:rsidRPr="0066501B">
        <w:rPr>
          <w:rFonts w:asciiTheme="minorHAnsi" w:hAnsiTheme="minorHAnsi"/>
          <w:color w:val="auto"/>
          <w:szCs w:val="22"/>
        </w:rPr>
        <w:t xml:space="preserve">. This template is correctly formatted for upload – please do not amend the heading or </w:t>
      </w:r>
      <w:r>
        <w:rPr>
          <w:rFonts w:asciiTheme="minorHAnsi" w:hAnsiTheme="minorHAnsi"/>
          <w:color w:val="auto"/>
          <w:szCs w:val="22"/>
        </w:rPr>
        <w:t>any of the formatting. For example</w:t>
      </w:r>
      <w:r w:rsidR="00596995">
        <w:rPr>
          <w:rFonts w:asciiTheme="minorHAnsi" w:hAnsiTheme="minorHAnsi"/>
          <w:color w:val="auto"/>
          <w:szCs w:val="22"/>
        </w:rPr>
        <w:t>,</w:t>
      </w:r>
      <w:r>
        <w:rPr>
          <w:rFonts w:asciiTheme="minorHAnsi" w:hAnsiTheme="minorHAnsi"/>
          <w:color w:val="auto"/>
          <w:szCs w:val="22"/>
        </w:rPr>
        <w:t xml:space="preserve"> if you are copy and pasting data into the file do not include formatting such as thousand separators (</w:t>
      </w:r>
      <w:r w:rsidR="00596995">
        <w:rPr>
          <w:rFonts w:asciiTheme="minorHAnsi" w:hAnsiTheme="minorHAnsi"/>
          <w:color w:val="auto"/>
          <w:szCs w:val="22"/>
        </w:rPr>
        <w:t>e.g.</w:t>
      </w:r>
      <w:r>
        <w:rPr>
          <w:rFonts w:asciiTheme="minorHAnsi" w:hAnsiTheme="minorHAnsi"/>
          <w:color w:val="auto"/>
          <w:szCs w:val="22"/>
        </w:rPr>
        <w:t xml:space="preserve"> 1,000)</w:t>
      </w:r>
      <w:r w:rsidRPr="0066501B">
        <w:rPr>
          <w:rFonts w:asciiTheme="minorHAnsi" w:hAnsiTheme="minorHAnsi"/>
          <w:color w:val="auto"/>
          <w:szCs w:val="22"/>
        </w:rPr>
        <w:t xml:space="preserve">.  </w:t>
      </w:r>
    </w:p>
    <w:p w14:paraId="333FC225" w14:textId="77777777" w:rsidR="004918C4" w:rsidRPr="0066501B"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In the first column put the ward name. Make sure the name matches exactly what you selected as your ward names on the first screen (include punctuation &amp; capitals)</w:t>
      </w:r>
    </w:p>
    <w:p w14:paraId="3007D504" w14:textId="77777777" w:rsidR="004918C4" w:rsidRPr="0066501B"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To upload it you will </w:t>
      </w:r>
      <w:r w:rsidRPr="00B558C3">
        <w:rPr>
          <w:rFonts w:asciiTheme="minorHAnsi" w:hAnsiTheme="minorHAnsi"/>
          <w:color w:val="auto"/>
          <w:szCs w:val="22"/>
        </w:rPr>
        <w:t xml:space="preserve">need to </w:t>
      </w:r>
      <w:r>
        <w:rPr>
          <w:rFonts w:asciiTheme="minorHAnsi" w:hAnsiTheme="minorHAnsi"/>
          <w:color w:val="auto"/>
          <w:szCs w:val="22"/>
        </w:rPr>
        <w:t>save the Excel file</w:t>
      </w:r>
      <w:r w:rsidRPr="00C200DA">
        <w:rPr>
          <w:rFonts w:asciiTheme="minorHAnsi" w:hAnsiTheme="minorHAnsi"/>
          <w:color w:val="auto"/>
          <w:szCs w:val="22"/>
        </w:rPr>
        <w:t xml:space="preserve"> to your computer</w:t>
      </w:r>
      <w:r>
        <w:rPr>
          <w:rFonts w:asciiTheme="minorHAnsi" w:hAnsiTheme="minorHAnsi"/>
          <w:color w:val="auto"/>
          <w:szCs w:val="22"/>
        </w:rPr>
        <w:t xml:space="preserve">. Click on </w:t>
      </w:r>
      <w:r w:rsidRPr="00B558C3">
        <w:rPr>
          <w:rFonts w:asciiTheme="minorHAnsi" w:hAnsiTheme="minorHAnsi"/>
          <w:color w:val="auto"/>
          <w:szCs w:val="22"/>
        </w:rPr>
        <w:t xml:space="preserve">Upload Ward Answers and then select the excel file you </w:t>
      </w:r>
      <w:r>
        <w:rPr>
          <w:rFonts w:asciiTheme="minorHAnsi" w:hAnsiTheme="minorHAnsi"/>
          <w:color w:val="auto"/>
          <w:szCs w:val="22"/>
        </w:rPr>
        <w:t>want</w:t>
      </w:r>
      <w:r w:rsidRPr="00B558C3">
        <w:rPr>
          <w:rFonts w:asciiTheme="minorHAnsi" w:hAnsiTheme="minorHAnsi"/>
          <w:color w:val="auto"/>
          <w:szCs w:val="22"/>
        </w:rPr>
        <w:t xml:space="preserve"> to upload</w:t>
      </w:r>
      <w:r>
        <w:rPr>
          <w:rFonts w:asciiTheme="minorHAnsi" w:hAnsiTheme="minorHAnsi"/>
          <w:color w:val="auto"/>
          <w:szCs w:val="22"/>
        </w:rPr>
        <w:t>.</w:t>
      </w:r>
    </w:p>
    <w:p w14:paraId="3783D08C" w14:textId="77777777" w:rsidR="004918C4" w:rsidRPr="00F71E55" w:rsidRDefault="004918C4" w:rsidP="00F54EA0">
      <w:pPr>
        <w:pStyle w:val="C-head"/>
      </w:pPr>
      <w:r w:rsidRPr="00F71E55">
        <w:t>All users</w:t>
      </w:r>
    </w:p>
    <w:p w14:paraId="56E45962"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Please note we are aware that the import function or moving between the ward data pages is not as quick as we would like it. Depending on how many wards/ electoral divisions you have will depend on how quick it will be. You will need to allow time for the import to happen/ to change page. Using the import functionality will still be the quickest way to provide the data.</w:t>
      </w:r>
    </w:p>
    <w:p w14:paraId="1145EC3B" w14:textId="77777777" w:rsidR="004918C4" w:rsidRDefault="004918C4" w:rsidP="004918C4">
      <w:pPr>
        <w:pStyle w:val="Numberedbody"/>
        <w:numPr>
          <w:ilvl w:val="0"/>
          <w:numId w:val="43"/>
        </w:numPr>
        <w:rPr>
          <w:rFonts w:asciiTheme="minorHAnsi" w:hAnsiTheme="minorHAnsi"/>
          <w:color w:val="auto"/>
          <w:szCs w:val="22"/>
        </w:rPr>
      </w:pPr>
      <w:r w:rsidRPr="002C5E85">
        <w:rPr>
          <w:rFonts w:asciiTheme="minorHAnsi" w:hAnsiTheme="minorHAnsi"/>
          <w:color w:val="auto"/>
          <w:szCs w:val="22"/>
        </w:rPr>
        <w:t xml:space="preserve">Please check the data once you have imported it to make sure that it is correct. </w:t>
      </w:r>
      <w:r>
        <w:rPr>
          <w:rFonts w:asciiTheme="minorHAnsi" w:hAnsiTheme="minorHAnsi"/>
          <w:color w:val="auto"/>
          <w:szCs w:val="22"/>
        </w:rPr>
        <w:t xml:space="preserve">There are 2 views you can use to review the data. </w:t>
      </w:r>
    </w:p>
    <w:p w14:paraId="42844EED" w14:textId="77777777" w:rsidR="004918C4" w:rsidRDefault="004918C4" w:rsidP="004918C4">
      <w:pPr>
        <w:pStyle w:val="Numberedbody"/>
        <w:numPr>
          <w:ilvl w:val="0"/>
          <w:numId w:val="34"/>
        </w:numPr>
        <w:rPr>
          <w:rFonts w:asciiTheme="minorHAnsi" w:hAnsiTheme="minorHAnsi"/>
          <w:color w:val="auto"/>
          <w:szCs w:val="22"/>
        </w:rPr>
      </w:pPr>
      <w:r>
        <w:rPr>
          <w:rFonts w:asciiTheme="minorHAnsi" w:hAnsiTheme="minorHAnsi"/>
          <w:color w:val="auto"/>
          <w:szCs w:val="22"/>
        </w:rPr>
        <w:t>On the main ‘</w:t>
      </w:r>
      <w:proofErr w:type="gramStart"/>
      <w:r>
        <w:rPr>
          <w:rFonts w:asciiTheme="minorHAnsi" w:hAnsiTheme="minorHAnsi"/>
          <w:color w:val="auto"/>
          <w:szCs w:val="22"/>
        </w:rPr>
        <w:t>Post-poll</w:t>
      </w:r>
      <w:proofErr w:type="gramEnd"/>
      <w:r>
        <w:rPr>
          <w:rFonts w:asciiTheme="minorHAnsi" w:hAnsiTheme="minorHAnsi"/>
          <w:color w:val="auto"/>
          <w:szCs w:val="22"/>
        </w:rPr>
        <w:t xml:space="preserve"> response’ page you will be able to see your imported responses. It will have imported all the data for all the relevant fields. Where relevant it will show key calculations which can be made with the data you import for us.</w:t>
      </w:r>
    </w:p>
    <w:p w14:paraId="68D4BC7A" w14:textId="77777777" w:rsidR="004918C4" w:rsidRPr="00C4612E" w:rsidRDefault="004918C4" w:rsidP="004918C4">
      <w:pPr>
        <w:pStyle w:val="Numberedbody"/>
        <w:numPr>
          <w:ilvl w:val="0"/>
          <w:numId w:val="34"/>
        </w:numPr>
        <w:rPr>
          <w:rFonts w:asciiTheme="minorHAnsi" w:hAnsiTheme="minorHAnsi"/>
          <w:color w:val="auto"/>
          <w:szCs w:val="22"/>
        </w:rPr>
      </w:pPr>
      <w:r>
        <w:rPr>
          <w:rFonts w:asciiTheme="minorHAnsi" w:hAnsiTheme="minorHAnsi"/>
          <w:color w:val="auto"/>
          <w:szCs w:val="22"/>
        </w:rPr>
        <w:t xml:space="preserve">If you select View ward </w:t>
      </w:r>
      <w:proofErr w:type="gramStart"/>
      <w:r>
        <w:rPr>
          <w:rFonts w:asciiTheme="minorHAnsi" w:hAnsiTheme="minorHAnsi"/>
          <w:color w:val="auto"/>
          <w:szCs w:val="22"/>
        </w:rPr>
        <w:t>data</w:t>
      </w:r>
      <w:proofErr w:type="gramEnd"/>
      <w:r>
        <w:rPr>
          <w:rFonts w:asciiTheme="minorHAnsi" w:hAnsiTheme="minorHAnsi"/>
          <w:color w:val="auto"/>
          <w:szCs w:val="22"/>
        </w:rPr>
        <w:t xml:space="preserve"> then you will see all your ward/ electoral division data in one place in a grid. Where the data you have entered has failed a validation check then you will see the data surrounded by two # symbols. If you click on that </w:t>
      </w:r>
      <w:proofErr w:type="gramStart"/>
      <w:r>
        <w:rPr>
          <w:rFonts w:asciiTheme="minorHAnsi" w:hAnsiTheme="minorHAnsi"/>
          <w:color w:val="auto"/>
          <w:szCs w:val="22"/>
        </w:rPr>
        <w:t>number</w:t>
      </w:r>
      <w:proofErr w:type="gramEnd"/>
      <w:r>
        <w:rPr>
          <w:rFonts w:asciiTheme="minorHAnsi" w:hAnsiTheme="minorHAnsi"/>
          <w:color w:val="auto"/>
          <w:szCs w:val="22"/>
        </w:rPr>
        <w:t xml:space="preserve"> it will tell you any calculation that can be made with it and why it is failing the validation check.</w:t>
      </w:r>
    </w:p>
    <w:p w14:paraId="444F811E" w14:textId="592C45A9" w:rsidR="004918C4" w:rsidRPr="00E07F63" w:rsidRDefault="005B601D" w:rsidP="004918C4">
      <w:pPr>
        <w:pStyle w:val="B-head"/>
      </w:pPr>
      <w:bookmarkStart w:id="8" w:name="_Toc224039651"/>
      <w:r>
        <w:t>7</w:t>
      </w:r>
      <w:r w:rsidR="004918C4">
        <w:t>. Filling in data for all elections</w:t>
      </w:r>
      <w:r w:rsidR="005009E3">
        <w:t xml:space="preserve"> </w:t>
      </w:r>
      <w:r w:rsidR="004918C4">
        <w:t xml:space="preserve">– </w:t>
      </w:r>
      <w:proofErr w:type="gramStart"/>
      <w:r w:rsidR="004918C4">
        <w:t>Post-poll</w:t>
      </w:r>
      <w:proofErr w:type="gramEnd"/>
      <w:r w:rsidR="004918C4">
        <w:t xml:space="preserve"> response</w:t>
      </w:r>
      <w:bookmarkEnd w:id="8"/>
    </w:p>
    <w:p w14:paraId="39192BD9" w14:textId="719D5D44"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 xml:space="preserve">There are a maximum of 8 different question areas overall depending on the election type (as shown in the grid in section </w:t>
      </w:r>
      <w:r w:rsidR="005009E3">
        <w:rPr>
          <w:rFonts w:asciiTheme="minorHAnsi" w:hAnsiTheme="minorHAnsi"/>
          <w:color w:val="auto"/>
          <w:szCs w:val="22"/>
        </w:rPr>
        <w:t>1</w:t>
      </w:r>
      <w:r>
        <w:rPr>
          <w:rFonts w:asciiTheme="minorHAnsi" w:hAnsiTheme="minorHAnsi"/>
          <w:color w:val="auto"/>
          <w:szCs w:val="22"/>
        </w:rPr>
        <w:t xml:space="preserve"> above). </w:t>
      </w:r>
    </w:p>
    <w:p w14:paraId="15B3F668"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You can fill in the questions in any order you want. You can click on the category names on the left-hand side of the screen to change categories it will automatically save what you have entered when you go to a new page.</w:t>
      </w:r>
    </w:p>
    <w:p w14:paraId="3400ADB4" w14:textId="77777777" w:rsidR="004918C4" w:rsidRPr="0066501B"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For all fields you have the option to: Select if you have any doubts over the data being accurate. If you select </w:t>
      </w:r>
      <w:proofErr w:type="gramStart"/>
      <w:r w:rsidRPr="0066501B">
        <w:rPr>
          <w:rFonts w:asciiTheme="minorHAnsi" w:hAnsiTheme="minorHAnsi"/>
          <w:color w:val="auto"/>
          <w:szCs w:val="22"/>
        </w:rPr>
        <w:t>this</w:t>
      </w:r>
      <w:proofErr w:type="gramEnd"/>
      <w:r w:rsidRPr="0066501B">
        <w:rPr>
          <w:rFonts w:asciiTheme="minorHAnsi" w:hAnsiTheme="minorHAnsi"/>
          <w:color w:val="auto"/>
          <w:szCs w:val="22"/>
        </w:rPr>
        <w:t xml:space="preserve"> please explain in the open text box provided what makes you unsure about the data. Note we are not using this to assess the performance of local authorities but to understand how we need to treat the data in any calculations we make from it.</w:t>
      </w:r>
    </w:p>
    <w:p w14:paraId="19149587" w14:textId="77777777" w:rsidR="004918C4" w:rsidRPr="0066501B"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t xml:space="preserve">For some fields you will have the option to say that: </w:t>
      </w:r>
      <w:r>
        <w:rPr>
          <w:rFonts w:asciiTheme="minorHAnsi" w:hAnsiTheme="minorHAnsi"/>
          <w:color w:val="auto"/>
          <w:szCs w:val="22"/>
        </w:rPr>
        <w:t xml:space="preserve">you </w:t>
      </w:r>
      <w:r w:rsidRPr="0066501B">
        <w:rPr>
          <w:rFonts w:asciiTheme="minorHAnsi" w:hAnsiTheme="minorHAnsi"/>
          <w:color w:val="auto"/>
          <w:szCs w:val="22"/>
        </w:rPr>
        <w:t xml:space="preserve">do not have the data. </w:t>
      </w:r>
      <w:r>
        <w:rPr>
          <w:rFonts w:asciiTheme="minorHAnsi" w:hAnsiTheme="minorHAnsi"/>
          <w:color w:val="auto"/>
          <w:szCs w:val="22"/>
        </w:rPr>
        <w:t xml:space="preserve">Please tell us </w:t>
      </w:r>
      <w:r w:rsidRPr="0066501B">
        <w:rPr>
          <w:rFonts w:asciiTheme="minorHAnsi" w:hAnsiTheme="minorHAnsi"/>
          <w:color w:val="auto"/>
          <w:szCs w:val="22"/>
        </w:rPr>
        <w:t>why you do not collect this data in the text box that will appear.</w:t>
      </w:r>
    </w:p>
    <w:p w14:paraId="45B92C4B" w14:textId="77777777" w:rsidR="004918C4" w:rsidRPr="0066501B" w:rsidRDefault="004918C4" w:rsidP="004918C4">
      <w:pPr>
        <w:pStyle w:val="Numberedbody"/>
        <w:numPr>
          <w:ilvl w:val="0"/>
          <w:numId w:val="43"/>
        </w:numPr>
        <w:rPr>
          <w:rFonts w:asciiTheme="minorHAnsi" w:hAnsiTheme="minorHAnsi"/>
          <w:color w:val="auto"/>
          <w:szCs w:val="22"/>
        </w:rPr>
      </w:pPr>
      <w:r w:rsidRPr="0066501B">
        <w:rPr>
          <w:rFonts w:asciiTheme="minorHAnsi" w:hAnsiTheme="minorHAnsi"/>
          <w:color w:val="auto"/>
          <w:szCs w:val="22"/>
        </w:rPr>
        <w:lastRenderedPageBreak/>
        <w:t xml:space="preserve">If you want to log out at any </w:t>
      </w:r>
      <w:proofErr w:type="gramStart"/>
      <w:r w:rsidRPr="0066501B">
        <w:rPr>
          <w:rFonts w:asciiTheme="minorHAnsi" w:hAnsiTheme="minorHAnsi"/>
          <w:color w:val="auto"/>
          <w:szCs w:val="22"/>
        </w:rPr>
        <w:t>stage</w:t>
      </w:r>
      <w:proofErr w:type="gramEnd"/>
      <w:r w:rsidRPr="0066501B">
        <w:rPr>
          <w:rFonts w:asciiTheme="minorHAnsi" w:hAnsiTheme="minorHAnsi"/>
          <w:color w:val="auto"/>
          <w:szCs w:val="22"/>
        </w:rPr>
        <w:t xml:space="preserve"> just click on ‘Save as draft’ at the bottom of the ‘</w:t>
      </w:r>
      <w:proofErr w:type="gramStart"/>
      <w:r w:rsidRPr="0066501B">
        <w:rPr>
          <w:rFonts w:asciiTheme="minorHAnsi" w:hAnsiTheme="minorHAnsi"/>
          <w:color w:val="auto"/>
          <w:szCs w:val="22"/>
        </w:rPr>
        <w:t>Post-poll</w:t>
      </w:r>
      <w:proofErr w:type="gramEnd"/>
      <w:r w:rsidRPr="0066501B">
        <w:rPr>
          <w:rFonts w:asciiTheme="minorHAnsi" w:hAnsiTheme="minorHAnsi"/>
          <w:color w:val="auto"/>
          <w:szCs w:val="22"/>
        </w:rPr>
        <w:t xml:space="preserve"> response’ screen.</w:t>
      </w:r>
    </w:p>
    <w:p w14:paraId="6BE50153" w14:textId="77777777" w:rsidR="004918C4" w:rsidRPr="00B77AF8" w:rsidRDefault="004918C4" w:rsidP="004918C4">
      <w:pPr>
        <w:pStyle w:val="Boxtext"/>
        <w:rPr>
          <w:b/>
        </w:rPr>
      </w:pPr>
      <w:r w:rsidRPr="00B77AF8">
        <w:rPr>
          <w:b/>
        </w:rPr>
        <w:t>Logic Checks</w:t>
      </w:r>
    </w:p>
    <w:p w14:paraId="4B70C350" w14:textId="77777777" w:rsidR="004918C4" w:rsidRDefault="004918C4" w:rsidP="0088537C">
      <w:pPr>
        <w:pStyle w:val="Boxspacedbullet"/>
      </w:pPr>
      <w:r>
        <w:t xml:space="preserve">There are logic checks </w:t>
      </w:r>
      <w:r w:rsidRPr="00D347C6">
        <w:t>to en</w:t>
      </w:r>
      <w:r>
        <w:t xml:space="preserve">sure that all answers are valid. Next to the category names on the left hand-side a tick or cross will be displayed showing whether it’s passed the logic check (this will only happen once you click next). If you then click back on this </w:t>
      </w:r>
      <w:proofErr w:type="gramStart"/>
      <w:r>
        <w:t>category</w:t>
      </w:r>
      <w:proofErr w:type="gramEnd"/>
      <w:r>
        <w:t xml:space="preserve"> it will tell you below the answer </w:t>
      </w:r>
      <w:proofErr w:type="gramStart"/>
      <w:r>
        <w:t>box</w:t>
      </w:r>
      <w:proofErr w:type="gramEnd"/>
      <w:r>
        <w:t xml:space="preserve"> why it failed the check. </w:t>
      </w:r>
    </w:p>
    <w:p w14:paraId="4001BF23" w14:textId="77777777" w:rsidR="004918C4" w:rsidRDefault="004918C4" w:rsidP="0088537C">
      <w:pPr>
        <w:pStyle w:val="Boxspacedbullet"/>
      </w:pPr>
      <w:r>
        <w:t>Note once you have corrected the data then the red text telling you that there has been a mistake will only disappear once you have gone to the next category (assuming you put in a valid response).</w:t>
      </w:r>
    </w:p>
    <w:p w14:paraId="1E0E6AD9" w14:textId="77777777" w:rsidR="004918C4" w:rsidRPr="0038680F" w:rsidRDefault="004918C4" w:rsidP="0088537C">
      <w:pPr>
        <w:pStyle w:val="Boxspacedbullet"/>
      </w:pPr>
      <w:r>
        <w:t>I</w:t>
      </w:r>
      <w:r w:rsidRPr="00D347C6">
        <w:t xml:space="preserve">f you think you have a legitimate answer which is deemed </w:t>
      </w:r>
      <w:proofErr w:type="gramStart"/>
      <w:r w:rsidRPr="00D347C6">
        <w:t>illegitimate</w:t>
      </w:r>
      <w:proofErr w:type="gramEnd"/>
      <w:r w:rsidRPr="00D347C6">
        <w:t xml:space="preserve"> please cont</w:t>
      </w:r>
      <w:r>
        <w:t xml:space="preserve">act the electoral commission at </w:t>
      </w:r>
      <w:hyperlink r:id="rId23" w:history="1">
        <w:r w:rsidRPr="00D347C6">
          <w:t>research@electoralcommission.org.uk</w:t>
        </w:r>
      </w:hyperlink>
    </w:p>
    <w:p w14:paraId="2A25C519" w14:textId="77777777" w:rsidR="004918C4" w:rsidRPr="001E3407" w:rsidRDefault="004918C4" w:rsidP="001E3407">
      <w:pPr>
        <w:pStyle w:val="C-head"/>
      </w:pPr>
      <w:r w:rsidRPr="001E3407">
        <w:t>Submitting the data</w:t>
      </w:r>
    </w:p>
    <w:p w14:paraId="060727C1"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 xml:space="preserve">When you have entered all the requested data (or indicated that you cannot provide it) and it has passed all the logic checks a new option will appear to ‘Finalise Data Submission’. </w:t>
      </w:r>
    </w:p>
    <w:p w14:paraId="5B8CB828"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 xml:space="preserve">When you click to finalise data submission a summary page will appear showing the data you have entered. </w:t>
      </w:r>
    </w:p>
    <w:p w14:paraId="4081B457"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If you scroll down on the summary page you will have the option to submit data.</w:t>
      </w:r>
    </w:p>
    <w:p w14:paraId="4AF05754"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rPr>
        <w:t xml:space="preserve">Once you have submitted data you will go back to the Post Poll response dashboard and </w:t>
      </w:r>
      <w:proofErr w:type="gramStart"/>
      <w:r>
        <w:rPr>
          <w:rFonts w:asciiTheme="minorHAnsi" w:hAnsiTheme="minorHAnsi"/>
          <w:color w:val="auto"/>
          <w:szCs w:val="22"/>
        </w:rPr>
        <w:t>have the opportunity to</w:t>
      </w:r>
      <w:proofErr w:type="gramEnd"/>
      <w:r>
        <w:rPr>
          <w:rFonts w:asciiTheme="minorHAnsi" w:hAnsiTheme="minorHAnsi"/>
          <w:color w:val="auto"/>
          <w:szCs w:val="22"/>
        </w:rPr>
        <w:t xml:space="preserve"> fill out for any other constituencies you might have.</w:t>
      </w:r>
    </w:p>
    <w:p w14:paraId="6B998033" w14:textId="544927F2" w:rsidR="004918C4" w:rsidRPr="00A10B77" w:rsidRDefault="005B601D" w:rsidP="004918C4">
      <w:pPr>
        <w:pStyle w:val="B-head"/>
      </w:pPr>
      <w:bookmarkStart w:id="9" w:name="_Toc224039652"/>
      <w:r>
        <w:t>8</w:t>
      </w:r>
      <w:r w:rsidR="004918C4">
        <w:t>. Frequently asked questions</w:t>
      </w:r>
      <w:bookmarkEnd w:id="9"/>
      <w:r w:rsidR="004918C4">
        <w:t xml:space="preserve"> </w:t>
      </w:r>
    </w:p>
    <w:p w14:paraId="7AD81BD0" w14:textId="521E502A" w:rsidR="004918C4" w:rsidRDefault="004918C4" w:rsidP="004918C4">
      <w:pPr>
        <w:pStyle w:val="C-head"/>
      </w:pPr>
      <w:r>
        <w:t xml:space="preserve">I can’t find an email from the </w:t>
      </w:r>
      <w:proofErr w:type="gramStart"/>
      <w:r>
        <w:t>portal?</w:t>
      </w:r>
      <w:proofErr w:type="gramEnd"/>
    </w:p>
    <w:p w14:paraId="6FF63744" w14:textId="0F7A81ED" w:rsidR="00622A26" w:rsidRPr="00BA634A" w:rsidRDefault="00622A26" w:rsidP="5AE6BA42">
      <w:pPr>
        <w:pStyle w:val="Body"/>
        <w:rPr>
          <w:rFonts w:asciiTheme="minorHAnsi" w:hAnsiTheme="minorHAnsi"/>
          <w:color w:val="auto"/>
        </w:rPr>
      </w:pPr>
      <w:r w:rsidRPr="5AE6BA42">
        <w:rPr>
          <w:rFonts w:asciiTheme="minorHAnsi" w:hAnsiTheme="minorHAnsi"/>
          <w:color w:val="auto"/>
        </w:rPr>
        <w:t xml:space="preserve">Note you will receive an email from the portal about </w:t>
      </w:r>
      <w:r w:rsidR="3B836AB7" w:rsidRPr="5AE6BA42">
        <w:rPr>
          <w:rFonts w:asciiTheme="minorHAnsi" w:hAnsiTheme="minorHAnsi"/>
          <w:color w:val="auto"/>
        </w:rPr>
        <w:t>data</w:t>
      </w:r>
      <w:r w:rsidRPr="5AE6BA42">
        <w:rPr>
          <w:rFonts w:asciiTheme="minorHAnsi" w:hAnsiTheme="minorHAnsi"/>
          <w:color w:val="auto"/>
        </w:rPr>
        <w:t xml:space="preserve"> collection on the </w:t>
      </w:r>
      <w:r w:rsidR="0037240C" w:rsidRPr="5AE6BA42">
        <w:rPr>
          <w:rFonts w:asciiTheme="minorHAnsi" w:hAnsiTheme="minorHAnsi"/>
          <w:color w:val="auto"/>
        </w:rPr>
        <w:t xml:space="preserve">Friday </w:t>
      </w:r>
      <w:r w:rsidR="00DB4E2B">
        <w:rPr>
          <w:rFonts w:asciiTheme="minorHAnsi" w:hAnsiTheme="minorHAnsi"/>
          <w:color w:val="auto"/>
        </w:rPr>
        <w:t>8th</w:t>
      </w:r>
      <w:r w:rsidRPr="5AE6BA42">
        <w:rPr>
          <w:rFonts w:asciiTheme="minorHAnsi" w:hAnsiTheme="minorHAnsi"/>
          <w:color w:val="auto"/>
        </w:rPr>
        <w:t xml:space="preserve"> May asking you to </w:t>
      </w:r>
      <w:r w:rsidR="5B6E8E99" w:rsidRPr="5AE6BA42">
        <w:rPr>
          <w:rFonts w:asciiTheme="minorHAnsi" w:hAnsiTheme="minorHAnsi"/>
          <w:color w:val="auto"/>
        </w:rPr>
        <w:t>return</w:t>
      </w:r>
      <w:r w:rsidR="00DB4E2B">
        <w:rPr>
          <w:rFonts w:asciiTheme="minorHAnsi" w:hAnsiTheme="minorHAnsi"/>
          <w:color w:val="auto"/>
        </w:rPr>
        <w:t xml:space="preserve"> </w:t>
      </w:r>
      <w:r w:rsidRPr="5AE6BA42">
        <w:rPr>
          <w:rFonts w:asciiTheme="minorHAnsi" w:hAnsiTheme="minorHAnsi"/>
          <w:color w:val="auto"/>
        </w:rPr>
        <w:t>data</w:t>
      </w:r>
      <w:r w:rsidR="6368057C" w:rsidRPr="5AE6BA42">
        <w:rPr>
          <w:rFonts w:asciiTheme="minorHAnsi" w:hAnsiTheme="minorHAnsi"/>
          <w:color w:val="auto"/>
        </w:rPr>
        <w:t xml:space="preserve"> to us</w:t>
      </w:r>
      <w:r w:rsidRPr="5AE6BA42">
        <w:rPr>
          <w:rFonts w:asciiTheme="minorHAnsi" w:hAnsiTheme="minorHAnsi"/>
          <w:color w:val="auto"/>
        </w:rPr>
        <w:t xml:space="preserve"> by the Friday </w:t>
      </w:r>
      <w:r w:rsidR="00DB4E2B">
        <w:rPr>
          <w:rFonts w:asciiTheme="minorHAnsi" w:hAnsiTheme="minorHAnsi"/>
          <w:color w:val="auto"/>
        </w:rPr>
        <w:t>29</w:t>
      </w:r>
      <w:r w:rsidRPr="5AE6BA42">
        <w:rPr>
          <w:rFonts w:asciiTheme="minorHAnsi" w:hAnsiTheme="minorHAnsi"/>
          <w:color w:val="auto"/>
        </w:rPr>
        <w:t xml:space="preserve">th May. </w:t>
      </w:r>
    </w:p>
    <w:p w14:paraId="4FAFE689" w14:textId="6A11BD71" w:rsidR="004918C4" w:rsidRPr="00BA634A" w:rsidRDefault="004918C4" w:rsidP="004918C4">
      <w:pPr>
        <w:pStyle w:val="Body"/>
        <w:rPr>
          <w:rFonts w:asciiTheme="minorHAnsi" w:hAnsiTheme="minorHAnsi"/>
          <w:color w:val="auto"/>
          <w:szCs w:val="22"/>
        </w:rPr>
      </w:pPr>
      <w:r w:rsidRPr="00BA634A">
        <w:rPr>
          <w:rFonts w:asciiTheme="minorHAnsi" w:hAnsiTheme="minorHAnsi"/>
          <w:color w:val="auto"/>
          <w:szCs w:val="22"/>
        </w:rPr>
        <w:t>You can check the emails that we are sending data to at the end of this document. Note where we just include the name then this is where we are sending it to their personal local authority email address.</w:t>
      </w:r>
    </w:p>
    <w:p w14:paraId="2A2BE5DF" w14:textId="77777777" w:rsidR="004918C4" w:rsidRPr="00DE78A2" w:rsidRDefault="004918C4" w:rsidP="004918C4">
      <w:pPr>
        <w:pStyle w:val="Body"/>
        <w:rPr>
          <w:color w:val="auto"/>
        </w:rPr>
      </w:pPr>
      <w:r w:rsidRPr="00DE78A2">
        <w:rPr>
          <w:color w:val="auto"/>
        </w:rPr>
        <w:t xml:space="preserve">If you still can’t find the </w:t>
      </w:r>
      <w:proofErr w:type="gramStart"/>
      <w:r w:rsidRPr="00DE78A2">
        <w:rPr>
          <w:color w:val="auto"/>
        </w:rPr>
        <w:t>email</w:t>
      </w:r>
      <w:proofErr w:type="gramEnd"/>
      <w:r w:rsidRPr="00DE78A2">
        <w:rPr>
          <w:color w:val="auto"/>
        </w:rPr>
        <w:t xml:space="preserve"> then check your junk mail and if you still can’t find it email </w:t>
      </w:r>
      <w:hyperlink r:id="rId24" w:history="1">
        <w:r w:rsidRPr="006E1DEE">
          <w:rPr>
            <w:rStyle w:val="Hyperlink"/>
          </w:rPr>
          <w:t>research@electoralcommission.org.uk</w:t>
        </w:r>
      </w:hyperlink>
      <w:r w:rsidRPr="00DE78A2">
        <w:rPr>
          <w:color w:val="auto"/>
        </w:rPr>
        <w:t>.</w:t>
      </w:r>
    </w:p>
    <w:p w14:paraId="711E5627" w14:textId="77777777" w:rsidR="004918C4" w:rsidRDefault="004918C4" w:rsidP="004918C4">
      <w:pPr>
        <w:pStyle w:val="C-head"/>
      </w:pPr>
      <w:r>
        <w:t>When can I fill in the data?</w:t>
      </w:r>
    </w:p>
    <w:p w14:paraId="33DC1493" w14:textId="77777777" w:rsidR="004918C4" w:rsidRDefault="004918C4" w:rsidP="004918C4">
      <w:pPr>
        <w:rPr>
          <w:sz w:val="24"/>
        </w:rPr>
      </w:pPr>
      <w:r w:rsidRPr="00D347C6">
        <w:rPr>
          <w:sz w:val="24"/>
        </w:rPr>
        <w:lastRenderedPageBreak/>
        <w:t xml:space="preserve">As soon as you have the data. </w:t>
      </w:r>
      <w:r w:rsidRPr="005B2115">
        <w:rPr>
          <w:sz w:val="24"/>
        </w:rPr>
        <w:t xml:space="preserve">You don’t have to fill all the data in one </w:t>
      </w:r>
      <w:proofErr w:type="gramStart"/>
      <w:r w:rsidRPr="005B2115">
        <w:rPr>
          <w:sz w:val="24"/>
        </w:rPr>
        <w:t>go,</w:t>
      </w:r>
      <w:proofErr w:type="gramEnd"/>
      <w:r w:rsidRPr="005B2115">
        <w:rPr>
          <w:sz w:val="24"/>
        </w:rPr>
        <w:t xml:space="preserve"> the platform will save your responses. </w:t>
      </w:r>
      <w:r>
        <w:rPr>
          <w:sz w:val="24"/>
        </w:rPr>
        <w:t>You will receive periodic email reminders until the full dataset has been submitted.</w:t>
      </w:r>
    </w:p>
    <w:p w14:paraId="1D0E0F5D" w14:textId="77777777" w:rsidR="004918C4" w:rsidRPr="00D347C6" w:rsidRDefault="004918C4" w:rsidP="004918C4">
      <w:pPr>
        <w:pStyle w:val="C-head"/>
      </w:pPr>
      <w:r w:rsidRPr="00D347C6">
        <w:t>When is the deadline for data submission?</w:t>
      </w:r>
    </w:p>
    <w:p w14:paraId="748E7203" w14:textId="4D8CDC16" w:rsidR="00DB4E2B" w:rsidRDefault="004918C4" w:rsidP="5AE6BA42">
      <w:pPr>
        <w:rPr>
          <w:sz w:val="24"/>
          <w:szCs w:val="24"/>
        </w:rPr>
      </w:pPr>
      <w:r w:rsidRPr="5AE6BA42">
        <w:rPr>
          <w:sz w:val="24"/>
          <w:szCs w:val="24"/>
        </w:rPr>
        <w:t xml:space="preserve">The deadline for submitting </w:t>
      </w:r>
      <w:r w:rsidR="412BBAF3" w:rsidRPr="5AE6BA42">
        <w:rPr>
          <w:sz w:val="24"/>
          <w:szCs w:val="24"/>
        </w:rPr>
        <w:t>all data</w:t>
      </w:r>
      <w:r w:rsidR="00DB4E2B">
        <w:rPr>
          <w:sz w:val="24"/>
          <w:szCs w:val="24"/>
        </w:rPr>
        <w:t xml:space="preserve"> is</w:t>
      </w:r>
      <w:r w:rsidRPr="5AE6BA42">
        <w:rPr>
          <w:sz w:val="24"/>
          <w:szCs w:val="24"/>
        </w:rPr>
        <w:t xml:space="preserve"> </w:t>
      </w:r>
      <w:r w:rsidR="0094434B" w:rsidRPr="5AE6BA42">
        <w:rPr>
          <w:sz w:val="24"/>
          <w:szCs w:val="24"/>
          <w:u w:val="single"/>
        </w:rPr>
        <w:t xml:space="preserve">Friday </w:t>
      </w:r>
      <w:r w:rsidR="00DB4E2B">
        <w:rPr>
          <w:sz w:val="24"/>
          <w:szCs w:val="24"/>
          <w:u w:val="single"/>
        </w:rPr>
        <w:t>29</w:t>
      </w:r>
      <w:r w:rsidR="0094434B" w:rsidRPr="5AE6BA42">
        <w:rPr>
          <w:sz w:val="24"/>
          <w:szCs w:val="24"/>
          <w:u w:val="single"/>
          <w:vertAlign w:val="superscript"/>
        </w:rPr>
        <w:t>th</w:t>
      </w:r>
      <w:r w:rsidR="0094434B" w:rsidRPr="5AE6BA42">
        <w:rPr>
          <w:sz w:val="24"/>
          <w:szCs w:val="24"/>
          <w:u w:val="single"/>
        </w:rPr>
        <w:t xml:space="preserve"> May</w:t>
      </w:r>
      <w:r w:rsidR="00DB4E2B">
        <w:rPr>
          <w:sz w:val="24"/>
          <w:szCs w:val="24"/>
        </w:rPr>
        <w:t>.</w:t>
      </w:r>
      <w:r w:rsidR="2B932596" w:rsidRPr="5AE6BA42">
        <w:rPr>
          <w:sz w:val="24"/>
          <w:szCs w:val="24"/>
        </w:rPr>
        <w:t xml:space="preserve"> </w:t>
      </w:r>
    </w:p>
    <w:p w14:paraId="3F7032F5" w14:textId="62BFD655" w:rsidR="004918C4" w:rsidRPr="0094434B" w:rsidRDefault="00DB4E2B" w:rsidP="5AE6BA42">
      <w:pPr>
        <w:rPr>
          <w:sz w:val="24"/>
          <w:szCs w:val="24"/>
        </w:rPr>
      </w:pPr>
      <w:r>
        <w:rPr>
          <w:sz w:val="24"/>
          <w:szCs w:val="24"/>
        </w:rPr>
        <w:t xml:space="preserve">If you are choosing to submit Voter ID data, the </w:t>
      </w:r>
      <w:proofErr w:type="spellStart"/>
      <w:r>
        <w:rPr>
          <w:sz w:val="24"/>
          <w:szCs w:val="24"/>
        </w:rPr>
        <w:t>dedline</w:t>
      </w:r>
      <w:proofErr w:type="spellEnd"/>
      <w:r>
        <w:rPr>
          <w:sz w:val="24"/>
          <w:szCs w:val="24"/>
        </w:rPr>
        <w:t xml:space="preserve"> for this is also Friday</w:t>
      </w:r>
      <w:r w:rsidR="2B932596" w:rsidRPr="5AE6BA42">
        <w:rPr>
          <w:sz w:val="24"/>
          <w:szCs w:val="24"/>
        </w:rPr>
        <w:t xml:space="preserve"> </w:t>
      </w:r>
      <w:r>
        <w:rPr>
          <w:sz w:val="24"/>
          <w:szCs w:val="24"/>
        </w:rPr>
        <w:t>29</w:t>
      </w:r>
      <w:r w:rsidR="2B932596" w:rsidRPr="5AE6BA42">
        <w:rPr>
          <w:sz w:val="24"/>
          <w:szCs w:val="24"/>
          <w:vertAlign w:val="superscript"/>
        </w:rPr>
        <w:t>th</w:t>
      </w:r>
      <w:r w:rsidR="2B932596" w:rsidRPr="5AE6BA42">
        <w:rPr>
          <w:sz w:val="24"/>
          <w:szCs w:val="24"/>
        </w:rPr>
        <w:t xml:space="preserve"> May</w:t>
      </w:r>
    </w:p>
    <w:p w14:paraId="4E5FC87B" w14:textId="77777777" w:rsidR="004918C4" w:rsidRDefault="004918C4" w:rsidP="004918C4">
      <w:pPr>
        <w:rPr>
          <w:rFonts w:ascii="Arial" w:hAnsi="Arial"/>
          <w:b/>
          <w:color w:val="003057" w:themeColor="text1"/>
          <w:sz w:val="24"/>
          <w:szCs w:val="24"/>
        </w:rPr>
      </w:pPr>
      <w:r>
        <w:rPr>
          <w:rFonts w:ascii="Arial" w:hAnsi="Arial"/>
          <w:b/>
          <w:color w:val="003057" w:themeColor="text1"/>
          <w:sz w:val="24"/>
          <w:szCs w:val="24"/>
        </w:rPr>
        <w:t>Why have I received an email saying my data has been rejected?</w:t>
      </w:r>
    </w:p>
    <w:p w14:paraId="4B9AEA9A" w14:textId="77777777" w:rsidR="004918C4" w:rsidRDefault="004918C4" w:rsidP="004918C4">
      <w:pPr>
        <w:rPr>
          <w:sz w:val="24"/>
        </w:rPr>
      </w:pPr>
      <w:r>
        <w:rPr>
          <w:sz w:val="24"/>
        </w:rPr>
        <w:t>The email should tell you for what reason the data has been rejected. It will include a link for you to click on to login to the portal. You will then need to resubmit your data to us even if you are reconfirming your previous answers (you won’t need to re-enter the answers).</w:t>
      </w:r>
    </w:p>
    <w:p w14:paraId="11270092" w14:textId="77777777" w:rsidR="004918C4" w:rsidRDefault="004918C4" w:rsidP="004918C4">
      <w:pPr>
        <w:rPr>
          <w:rFonts w:ascii="Arial" w:hAnsi="Arial"/>
          <w:b/>
          <w:color w:val="003057" w:themeColor="text1"/>
          <w:sz w:val="24"/>
          <w:szCs w:val="24"/>
        </w:rPr>
      </w:pPr>
      <w:r>
        <w:rPr>
          <w:rFonts w:ascii="Arial" w:hAnsi="Arial"/>
          <w:b/>
          <w:color w:val="003057" w:themeColor="text1"/>
          <w:sz w:val="24"/>
          <w:szCs w:val="24"/>
        </w:rPr>
        <w:t>Why do I keep getting reminder emails?</w:t>
      </w:r>
    </w:p>
    <w:p w14:paraId="204DA6BA" w14:textId="57A2F8E2" w:rsidR="004918C4" w:rsidRDefault="004918C4" w:rsidP="5AE6BA42">
      <w:pPr>
        <w:rPr>
          <w:sz w:val="24"/>
          <w:szCs w:val="24"/>
        </w:rPr>
      </w:pPr>
      <w:r w:rsidRPr="5AE6BA42">
        <w:rPr>
          <w:sz w:val="24"/>
          <w:szCs w:val="24"/>
        </w:rPr>
        <w:t>You will receive a reminder</w:t>
      </w:r>
      <w:r w:rsidR="004E67D2" w:rsidRPr="5AE6BA42">
        <w:rPr>
          <w:sz w:val="24"/>
          <w:szCs w:val="24"/>
        </w:rPr>
        <w:t xml:space="preserve"> until you have </w:t>
      </w:r>
      <w:r w:rsidR="7D59368A" w:rsidRPr="5AE6BA42">
        <w:rPr>
          <w:sz w:val="24"/>
          <w:szCs w:val="24"/>
        </w:rPr>
        <w:t>submitted data for your relevant May elections</w:t>
      </w:r>
      <w:r w:rsidRPr="5AE6BA42">
        <w:rPr>
          <w:sz w:val="24"/>
          <w:szCs w:val="24"/>
        </w:rPr>
        <w:t xml:space="preserve">. You will continue to receive reminders until you have filled in all elections data. If you think you have completed all the data that you need to but are still getting reminders please contact us at </w:t>
      </w:r>
      <w:hyperlink r:id="rId25" w:history="1">
        <w:r w:rsidR="00DB4E2B" w:rsidRPr="00BB4447">
          <w:rPr>
            <w:rStyle w:val="Hyperlink"/>
            <w:sz w:val="24"/>
            <w:szCs w:val="24"/>
          </w:rPr>
          <w:t>research@electoralcommission.org.uk</w:t>
        </w:r>
      </w:hyperlink>
      <w:r w:rsidRPr="5AE6BA42">
        <w:rPr>
          <w:sz w:val="24"/>
          <w:szCs w:val="24"/>
        </w:rPr>
        <w:t>.</w:t>
      </w:r>
      <w:r w:rsidR="34836C0C" w:rsidRPr="5AE6BA42">
        <w:rPr>
          <w:sz w:val="24"/>
          <w:szCs w:val="24"/>
        </w:rPr>
        <w:t xml:space="preserve"> Note </w:t>
      </w:r>
      <w:r w:rsidR="69128EFF" w:rsidRPr="5AE6BA42">
        <w:rPr>
          <w:sz w:val="24"/>
          <w:szCs w:val="24"/>
        </w:rPr>
        <w:t>you will not receive reminders for the electoral data.</w:t>
      </w:r>
    </w:p>
    <w:p w14:paraId="5E01DE33" w14:textId="5EE00E65" w:rsidR="004918C4" w:rsidRDefault="004918C4" w:rsidP="004918C4">
      <w:pPr>
        <w:rPr>
          <w:rFonts w:ascii="Arial" w:hAnsi="Arial"/>
          <w:b/>
          <w:color w:val="003057" w:themeColor="text1"/>
          <w:sz w:val="24"/>
          <w:szCs w:val="24"/>
        </w:rPr>
      </w:pPr>
      <w:r>
        <w:rPr>
          <w:rFonts w:ascii="Arial" w:hAnsi="Arial"/>
          <w:b/>
          <w:color w:val="003057" w:themeColor="text1"/>
          <w:sz w:val="24"/>
          <w:szCs w:val="24"/>
        </w:rPr>
        <w:t>I’ve submitted data – why do I still get r</w:t>
      </w:r>
      <w:r w:rsidRPr="00BB5599">
        <w:rPr>
          <w:rFonts w:ascii="Arial" w:hAnsi="Arial"/>
          <w:b/>
          <w:color w:val="003057" w:themeColor="text1"/>
          <w:sz w:val="24"/>
          <w:szCs w:val="24"/>
        </w:rPr>
        <w:t>eminders</w:t>
      </w:r>
      <w:r>
        <w:rPr>
          <w:rFonts w:ascii="Arial" w:hAnsi="Arial"/>
          <w:b/>
          <w:color w:val="003057" w:themeColor="text1"/>
          <w:sz w:val="24"/>
          <w:szCs w:val="24"/>
        </w:rPr>
        <w:t>?</w:t>
      </w:r>
      <w:r w:rsidR="004E67D2">
        <w:rPr>
          <w:rFonts w:ascii="Arial" w:hAnsi="Arial"/>
          <w:b/>
          <w:color w:val="003057" w:themeColor="text1"/>
          <w:sz w:val="24"/>
          <w:szCs w:val="24"/>
        </w:rPr>
        <w:t xml:space="preserve"> (only applicable to constituency elections)</w:t>
      </w:r>
      <w:r w:rsidRPr="00BB5599">
        <w:rPr>
          <w:rFonts w:ascii="Arial" w:hAnsi="Arial"/>
          <w:b/>
          <w:color w:val="003057" w:themeColor="text1"/>
          <w:sz w:val="24"/>
          <w:szCs w:val="24"/>
        </w:rPr>
        <w:t xml:space="preserve"> </w:t>
      </w:r>
    </w:p>
    <w:p w14:paraId="08B61FF3" w14:textId="2AC8358E" w:rsidR="004918C4" w:rsidRDefault="004918C4" w:rsidP="004918C4">
      <w:pPr>
        <w:rPr>
          <w:sz w:val="24"/>
        </w:rPr>
      </w:pPr>
      <w:r w:rsidRPr="00BB5599">
        <w:rPr>
          <w:sz w:val="24"/>
        </w:rPr>
        <w:t xml:space="preserve">You will </w:t>
      </w:r>
      <w:r>
        <w:rPr>
          <w:sz w:val="24"/>
        </w:rPr>
        <w:t>continually get reminders until the data has been submitted for all constituencies in your local authority. Even if you fill in data for one election you will still get reminders until data is submitted for all elections and all constituencies.</w:t>
      </w:r>
      <w:r w:rsidR="00AD3FF0">
        <w:rPr>
          <w:sz w:val="24"/>
        </w:rPr>
        <w:t xml:space="preserve"> The same is true if you have submitted </w:t>
      </w:r>
      <w:r w:rsidR="006345A4">
        <w:rPr>
          <w:sz w:val="24"/>
        </w:rPr>
        <w:t>voter ID data you will still get a reminder to produce core data</w:t>
      </w:r>
      <w:r w:rsidR="00DD3BD6">
        <w:rPr>
          <w:sz w:val="24"/>
        </w:rPr>
        <w:t>.</w:t>
      </w:r>
    </w:p>
    <w:p w14:paraId="4DF46373" w14:textId="77777777" w:rsidR="004918C4" w:rsidRDefault="004918C4" w:rsidP="004918C4">
      <w:pPr>
        <w:rPr>
          <w:rFonts w:ascii="Arial" w:hAnsi="Arial"/>
          <w:b/>
          <w:color w:val="003057" w:themeColor="text1"/>
          <w:sz w:val="24"/>
          <w:szCs w:val="24"/>
        </w:rPr>
      </w:pPr>
      <w:r w:rsidRPr="00CD0EFD">
        <w:rPr>
          <w:rFonts w:ascii="Arial" w:hAnsi="Arial"/>
          <w:b/>
          <w:color w:val="003057" w:themeColor="text1"/>
          <w:sz w:val="24"/>
          <w:szCs w:val="24"/>
        </w:rPr>
        <w:t xml:space="preserve">Can I send my data </w:t>
      </w:r>
      <w:r>
        <w:rPr>
          <w:rFonts w:ascii="Arial" w:hAnsi="Arial"/>
          <w:b/>
          <w:color w:val="003057" w:themeColor="text1"/>
          <w:sz w:val="24"/>
          <w:szCs w:val="24"/>
        </w:rPr>
        <w:t>in another format for the Electoral Commission to enter in the portal?</w:t>
      </w:r>
    </w:p>
    <w:p w14:paraId="33981921" w14:textId="77777777" w:rsidR="004918C4" w:rsidRDefault="004918C4" w:rsidP="004918C4">
      <w:pPr>
        <w:rPr>
          <w:sz w:val="24"/>
        </w:rPr>
      </w:pPr>
      <w:r w:rsidRPr="00CD0EFD">
        <w:rPr>
          <w:sz w:val="24"/>
        </w:rPr>
        <w:t>No</w:t>
      </w:r>
      <w:r>
        <w:rPr>
          <w:sz w:val="24"/>
        </w:rPr>
        <w:t>, we will not accept the data in any other format. You will need to enter in the data for all the elections that your local authority is responsible for.</w:t>
      </w:r>
    </w:p>
    <w:p w14:paraId="6D08E578" w14:textId="77777777" w:rsidR="004918C4" w:rsidRDefault="004918C4" w:rsidP="004918C4">
      <w:pPr>
        <w:rPr>
          <w:rFonts w:ascii="Arial" w:hAnsi="Arial"/>
          <w:b/>
          <w:color w:val="003057" w:themeColor="text1"/>
          <w:sz w:val="24"/>
          <w:szCs w:val="24"/>
        </w:rPr>
      </w:pPr>
      <w:r w:rsidRPr="00A36228">
        <w:rPr>
          <w:rFonts w:ascii="Arial" w:hAnsi="Arial"/>
          <w:b/>
          <w:color w:val="003057" w:themeColor="text1"/>
          <w:sz w:val="24"/>
          <w:szCs w:val="24"/>
        </w:rPr>
        <w:t>How do I go back to the portal to fill in any outstanding data</w:t>
      </w:r>
      <w:r>
        <w:rPr>
          <w:rFonts w:ascii="Arial" w:hAnsi="Arial"/>
          <w:b/>
          <w:color w:val="003057" w:themeColor="text1"/>
          <w:sz w:val="24"/>
          <w:szCs w:val="24"/>
        </w:rPr>
        <w:t>?</w:t>
      </w:r>
    </w:p>
    <w:p w14:paraId="09582EAC" w14:textId="77777777" w:rsidR="004918C4" w:rsidRPr="00A36228" w:rsidRDefault="004918C4" w:rsidP="004918C4">
      <w:pPr>
        <w:rPr>
          <w:sz w:val="24"/>
        </w:rPr>
      </w:pPr>
      <w:hyperlink r:id="rId26" w:history="1">
        <w:r w:rsidRPr="00D72A08">
          <w:rPr>
            <w:rStyle w:val="Hyperlink"/>
            <w:sz w:val="24"/>
          </w:rPr>
          <w:t>Here</w:t>
        </w:r>
      </w:hyperlink>
      <w:r>
        <w:rPr>
          <w:sz w:val="24"/>
        </w:rPr>
        <w:t xml:space="preserve"> is a link or you will find the link on the data collection section of the website.</w:t>
      </w:r>
      <w:r w:rsidRPr="00A36228">
        <w:rPr>
          <w:sz w:val="24"/>
        </w:rPr>
        <w:t xml:space="preserve"> </w:t>
      </w:r>
    </w:p>
    <w:p w14:paraId="17033C8D" w14:textId="77777777" w:rsidR="004918C4" w:rsidRPr="00D347C6" w:rsidRDefault="004918C4" w:rsidP="004918C4">
      <w:pPr>
        <w:pStyle w:val="B-head"/>
      </w:pPr>
      <w:bookmarkStart w:id="10" w:name="_Toc224039653"/>
      <w:r>
        <w:t>9. Further information</w:t>
      </w:r>
      <w:bookmarkEnd w:id="10"/>
    </w:p>
    <w:p w14:paraId="7236AC4F" w14:textId="3458C930" w:rsidR="004918C4" w:rsidRDefault="004918C4" w:rsidP="004918C4">
      <w:pPr>
        <w:rPr>
          <w:sz w:val="24"/>
        </w:rPr>
      </w:pPr>
      <w:r>
        <w:rPr>
          <w:sz w:val="24"/>
        </w:rPr>
        <w:t xml:space="preserve">If you have any problems using the system or any questions not answered by this user guide. </w:t>
      </w:r>
      <w:r w:rsidRPr="00D95F8D">
        <w:rPr>
          <w:sz w:val="24"/>
        </w:rPr>
        <w:t xml:space="preserve">Please contact us at </w:t>
      </w:r>
      <w:hyperlink r:id="rId27" w:history="1">
        <w:r w:rsidRPr="00D95F8D">
          <w:rPr>
            <w:rStyle w:val="Hyperlink"/>
            <w:sz w:val="24"/>
          </w:rPr>
          <w:t>research@electoralcommission.org.uk</w:t>
        </w:r>
      </w:hyperlink>
      <w:r>
        <w:rPr>
          <w:sz w:val="24"/>
        </w:rPr>
        <w:t xml:space="preserve"> or by phone at </w:t>
      </w:r>
      <w:r w:rsidR="002E053F" w:rsidRPr="002E053F">
        <w:rPr>
          <w:sz w:val="24"/>
        </w:rPr>
        <w:t>020 7271 0611</w:t>
      </w:r>
      <w:r>
        <w:rPr>
          <w:sz w:val="24"/>
        </w:rPr>
        <w:t>.</w:t>
      </w:r>
    </w:p>
    <w:p w14:paraId="367D50A8" w14:textId="5A721E17" w:rsidR="004918C4" w:rsidRDefault="004918C4" w:rsidP="004918C4">
      <w:pPr>
        <w:pStyle w:val="B-head"/>
      </w:pPr>
      <w:bookmarkStart w:id="11" w:name="_Toc224039654"/>
      <w:r>
        <w:lastRenderedPageBreak/>
        <w:t>10. Setting up your account (</w:t>
      </w:r>
      <w:r w:rsidR="00140E17">
        <w:t>only app</w:t>
      </w:r>
      <w:r w:rsidR="005C70BC">
        <w:t>licable in rare cases</w:t>
      </w:r>
      <w:r>
        <w:t>).</w:t>
      </w:r>
      <w:bookmarkEnd w:id="11"/>
    </w:p>
    <w:p w14:paraId="008BFD8C" w14:textId="77777777" w:rsidR="004918C4" w:rsidRDefault="004918C4" w:rsidP="004918C4">
      <w:pPr>
        <w:pStyle w:val="C-head"/>
        <w:numPr>
          <w:ilvl w:val="0"/>
          <w:numId w:val="20"/>
        </w:numPr>
      </w:pPr>
      <w:r>
        <w:t>You will receive a registration e-mail</w:t>
      </w:r>
    </w:p>
    <w:p w14:paraId="158AA666" w14:textId="5A025087" w:rsidR="004918C4" w:rsidRPr="00DE78A2" w:rsidRDefault="004918C4" w:rsidP="004918C4">
      <w:pPr>
        <w:pStyle w:val="Body"/>
        <w:rPr>
          <w:color w:val="auto"/>
        </w:rPr>
      </w:pPr>
      <w:r w:rsidRPr="00DE78A2">
        <w:rPr>
          <w:color w:val="auto"/>
        </w:rPr>
        <w:t xml:space="preserve">A few local authorities </w:t>
      </w:r>
      <w:r w:rsidR="00AF2EBE">
        <w:rPr>
          <w:color w:val="auto"/>
        </w:rPr>
        <w:t>might have had the</w:t>
      </w:r>
      <w:r w:rsidR="00E53F91">
        <w:rPr>
          <w:color w:val="auto"/>
        </w:rPr>
        <w:t>ir</w:t>
      </w:r>
      <w:r w:rsidR="00AF2EBE">
        <w:rPr>
          <w:color w:val="auto"/>
        </w:rPr>
        <w:t xml:space="preserve"> </w:t>
      </w:r>
      <w:r w:rsidR="00E53F91">
        <w:rPr>
          <w:color w:val="auto"/>
        </w:rPr>
        <w:t xml:space="preserve">accounts reset so would need to register </w:t>
      </w:r>
      <w:r w:rsidRPr="00DE78A2">
        <w:rPr>
          <w:color w:val="auto"/>
        </w:rPr>
        <w:t xml:space="preserve">for the first time </w:t>
      </w:r>
    </w:p>
    <w:p w14:paraId="031E55ED" w14:textId="042872BD" w:rsidR="004918C4" w:rsidRPr="00DE78A2" w:rsidRDefault="004918C4" w:rsidP="004918C4">
      <w:pPr>
        <w:pStyle w:val="Numberedbody"/>
        <w:numPr>
          <w:ilvl w:val="0"/>
          <w:numId w:val="21"/>
        </w:numPr>
        <w:rPr>
          <w:color w:val="auto"/>
        </w:rPr>
      </w:pPr>
      <w:r w:rsidRPr="00DE78A2">
        <w:rPr>
          <w:color w:val="auto"/>
        </w:rPr>
        <w:t>You will receive an email your local authority election email address (see from page 1</w:t>
      </w:r>
      <w:r w:rsidR="00E53F91">
        <w:rPr>
          <w:color w:val="auto"/>
        </w:rPr>
        <w:t>1</w:t>
      </w:r>
      <w:r w:rsidRPr="00DE78A2">
        <w:rPr>
          <w:color w:val="auto"/>
        </w:rPr>
        <w:t>-1</w:t>
      </w:r>
      <w:r>
        <w:rPr>
          <w:color w:val="auto"/>
        </w:rPr>
        <w:t>5</w:t>
      </w:r>
      <w:r w:rsidRPr="00DE78A2">
        <w:rPr>
          <w:color w:val="auto"/>
        </w:rPr>
        <w:t xml:space="preserve"> for the list of generic email addresses that we are sending emails) from </w:t>
      </w:r>
      <w:hyperlink r:id="rId28" w:history="1">
        <w:r w:rsidRPr="00DE78A2">
          <w:rPr>
            <w:color w:val="auto"/>
          </w:rPr>
          <w:t>research@electoralcommission.org.uk</w:t>
        </w:r>
      </w:hyperlink>
      <w:r w:rsidRPr="00DE78A2">
        <w:rPr>
          <w:color w:val="auto"/>
        </w:rPr>
        <w:t xml:space="preserve">. </w:t>
      </w:r>
    </w:p>
    <w:p w14:paraId="3DD30CEC" w14:textId="77777777" w:rsidR="004918C4" w:rsidRPr="00DE78A2" w:rsidRDefault="004918C4" w:rsidP="004918C4">
      <w:pPr>
        <w:pStyle w:val="Numberedbody"/>
        <w:numPr>
          <w:ilvl w:val="0"/>
          <w:numId w:val="21"/>
        </w:numPr>
        <w:rPr>
          <w:color w:val="auto"/>
        </w:rPr>
      </w:pPr>
      <w:r w:rsidRPr="00DE78A2">
        <w:rPr>
          <w:color w:val="auto"/>
        </w:rPr>
        <w:t xml:space="preserve">To create your account please click on the link in the email.  </w:t>
      </w:r>
    </w:p>
    <w:p w14:paraId="64A3952F" w14:textId="77777777" w:rsidR="004918C4" w:rsidRPr="00DE78A2" w:rsidRDefault="004918C4" w:rsidP="004918C4">
      <w:pPr>
        <w:pStyle w:val="Numberedbody"/>
        <w:numPr>
          <w:ilvl w:val="0"/>
          <w:numId w:val="21"/>
        </w:numPr>
        <w:rPr>
          <w:color w:val="auto"/>
        </w:rPr>
      </w:pPr>
      <w:r w:rsidRPr="00DE78A2">
        <w:rPr>
          <w:color w:val="auto"/>
        </w:rPr>
        <w:t xml:space="preserve">Note that if you have not received an </w:t>
      </w:r>
      <w:proofErr w:type="gramStart"/>
      <w:r w:rsidRPr="00DE78A2">
        <w:rPr>
          <w:color w:val="auto"/>
        </w:rPr>
        <w:t>email</w:t>
      </w:r>
      <w:proofErr w:type="gramEnd"/>
      <w:r w:rsidRPr="00DE78A2">
        <w:rPr>
          <w:color w:val="auto"/>
        </w:rPr>
        <w:t xml:space="preserve"> it could be in the spam/ junk email address (of your election services email address).</w:t>
      </w:r>
    </w:p>
    <w:p w14:paraId="729F2442" w14:textId="77777777" w:rsidR="004918C4" w:rsidRPr="00DE78A2" w:rsidRDefault="004918C4" w:rsidP="004918C4">
      <w:pPr>
        <w:pStyle w:val="Numberedbody"/>
        <w:numPr>
          <w:ilvl w:val="0"/>
          <w:numId w:val="21"/>
        </w:numPr>
        <w:rPr>
          <w:color w:val="auto"/>
        </w:rPr>
      </w:pPr>
      <w:r w:rsidRPr="00DE78A2">
        <w:rPr>
          <w:color w:val="auto"/>
        </w:rPr>
        <w:t xml:space="preserve">If you have not received the </w:t>
      </w:r>
      <w:proofErr w:type="gramStart"/>
      <w:r w:rsidRPr="00DE78A2">
        <w:rPr>
          <w:color w:val="auto"/>
        </w:rPr>
        <w:t>email</w:t>
      </w:r>
      <w:proofErr w:type="gramEnd"/>
      <w:r w:rsidRPr="00DE78A2">
        <w:rPr>
          <w:color w:val="auto"/>
        </w:rPr>
        <w:t xml:space="preserve"> then then please email </w:t>
      </w:r>
      <w:hyperlink r:id="rId29" w:history="1">
        <w:r w:rsidRPr="00DE78A2">
          <w:rPr>
            <w:color w:val="auto"/>
          </w:rPr>
          <w:t>research@electoralcommission.org.uk</w:t>
        </w:r>
      </w:hyperlink>
      <w:r w:rsidRPr="00DE78A2">
        <w:rPr>
          <w:color w:val="auto"/>
        </w:rPr>
        <w:t xml:space="preserve">  </w:t>
      </w:r>
    </w:p>
    <w:p w14:paraId="5E3EDF4D" w14:textId="77777777" w:rsidR="004918C4" w:rsidRDefault="004918C4" w:rsidP="004918C4">
      <w:pPr>
        <w:pStyle w:val="Numberedbody"/>
        <w:numPr>
          <w:ilvl w:val="0"/>
          <w:numId w:val="0"/>
        </w:numPr>
        <w:ind w:left="1647"/>
        <w:rPr>
          <w:color w:val="auto"/>
        </w:rPr>
      </w:pPr>
    </w:p>
    <w:p w14:paraId="2D097965" w14:textId="77777777" w:rsidR="004918C4" w:rsidRPr="008B640E" w:rsidRDefault="004918C4" w:rsidP="004918C4">
      <w:pPr>
        <w:ind w:left="567"/>
        <w:rPr>
          <w:rFonts w:ascii="Arial" w:hAnsi="Arial"/>
          <w:b/>
          <w:color w:val="003057" w:themeColor="text1"/>
          <w:sz w:val="24"/>
          <w:szCs w:val="24"/>
        </w:rPr>
      </w:pPr>
      <w:r w:rsidRPr="008B640E">
        <w:rPr>
          <w:rFonts w:ascii="Arial" w:hAnsi="Arial"/>
          <w:b/>
          <w:color w:val="003057" w:themeColor="text1"/>
          <w:sz w:val="24"/>
          <w:szCs w:val="24"/>
        </w:rPr>
        <w:t>2. Setting up a password</w:t>
      </w:r>
    </w:p>
    <w:p w14:paraId="5F82EB29" w14:textId="77777777" w:rsidR="004918C4" w:rsidRDefault="004918C4" w:rsidP="004918C4">
      <w:pPr>
        <w:pStyle w:val="Numberedbody"/>
        <w:numPr>
          <w:ilvl w:val="0"/>
          <w:numId w:val="22"/>
        </w:numPr>
        <w:rPr>
          <w:color w:val="auto"/>
        </w:rPr>
      </w:pPr>
      <w:r w:rsidRPr="009965E3">
        <w:rPr>
          <w:color w:val="auto"/>
        </w:rPr>
        <w:t>You will be asked to set up a password for your account</w:t>
      </w:r>
      <w:r>
        <w:rPr>
          <w:color w:val="auto"/>
        </w:rPr>
        <w:t>. Note the complexity requirement for the password specified on the page.</w:t>
      </w:r>
      <w:r w:rsidRPr="009965E3">
        <w:rPr>
          <w:color w:val="auto"/>
        </w:rPr>
        <w:t xml:space="preserve"> </w:t>
      </w:r>
    </w:p>
    <w:p w14:paraId="3C846B12" w14:textId="77777777" w:rsidR="004918C4" w:rsidRDefault="004918C4" w:rsidP="004918C4">
      <w:pPr>
        <w:pStyle w:val="Numberedbody"/>
        <w:numPr>
          <w:ilvl w:val="0"/>
          <w:numId w:val="22"/>
        </w:numPr>
        <w:rPr>
          <w:color w:val="auto"/>
        </w:rPr>
      </w:pPr>
      <w:r w:rsidRPr="00FD5012">
        <w:rPr>
          <w:b/>
          <w:color w:val="auto"/>
        </w:rPr>
        <w:t>Please note:</w:t>
      </w:r>
      <w:r>
        <w:rPr>
          <w:color w:val="auto"/>
        </w:rPr>
        <w:t xml:space="preserve"> </w:t>
      </w:r>
      <w:r w:rsidRPr="009965E3" w:rsidDel="00561857">
        <w:rPr>
          <w:color w:val="auto"/>
        </w:rPr>
        <w:t>If others in your department need access to the system please share the password details with them.</w:t>
      </w:r>
    </w:p>
    <w:p w14:paraId="0B36BB0F" w14:textId="77777777" w:rsidR="00E53F91" w:rsidRDefault="00E53F91" w:rsidP="00E53F91">
      <w:pPr>
        <w:pStyle w:val="Numberedbody"/>
        <w:numPr>
          <w:ilvl w:val="0"/>
          <w:numId w:val="0"/>
        </w:numPr>
        <w:ind w:left="927" w:hanging="360"/>
        <w:rPr>
          <w:color w:val="auto"/>
        </w:rPr>
      </w:pPr>
    </w:p>
    <w:p w14:paraId="6224D7AF" w14:textId="77777777" w:rsidR="00E53F91" w:rsidRDefault="00E53F91" w:rsidP="00E53F91">
      <w:pPr>
        <w:pStyle w:val="Numberedbody"/>
        <w:numPr>
          <w:ilvl w:val="0"/>
          <w:numId w:val="0"/>
        </w:numPr>
        <w:ind w:left="927" w:hanging="360"/>
        <w:rPr>
          <w:color w:val="auto"/>
        </w:rPr>
      </w:pPr>
    </w:p>
    <w:p w14:paraId="10EB0278" w14:textId="77777777" w:rsidR="00E53F91" w:rsidRDefault="00E53F91" w:rsidP="00E53F91">
      <w:pPr>
        <w:pStyle w:val="Numberedbody"/>
        <w:numPr>
          <w:ilvl w:val="0"/>
          <w:numId w:val="0"/>
        </w:numPr>
        <w:ind w:left="927" w:hanging="360"/>
        <w:rPr>
          <w:color w:val="auto"/>
        </w:rPr>
      </w:pPr>
    </w:p>
    <w:p w14:paraId="525CB2AF" w14:textId="77777777" w:rsidR="00E53F91" w:rsidRDefault="00E53F91" w:rsidP="00E53F91">
      <w:pPr>
        <w:pStyle w:val="Numberedbody"/>
        <w:numPr>
          <w:ilvl w:val="0"/>
          <w:numId w:val="0"/>
        </w:numPr>
        <w:ind w:left="927" w:hanging="360"/>
        <w:rPr>
          <w:color w:val="auto"/>
        </w:rPr>
      </w:pPr>
    </w:p>
    <w:p w14:paraId="7DB7BD1F" w14:textId="77777777" w:rsidR="00E53F91" w:rsidRDefault="00E53F91" w:rsidP="00E53F91">
      <w:pPr>
        <w:pStyle w:val="Numberedbody"/>
        <w:numPr>
          <w:ilvl w:val="0"/>
          <w:numId w:val="0"/>
        </w:numPr>
        <w:ind w:left="927" w:hanging="360"/>
        <w:rPr>
          <w:color w:val="auto"/>
        </w:rPr>
      </w:pPr>
    </w:p>
    <w:p w14:paraId="73A083F5" w14:textId="77777777" w:rsidR="00E53F91" w:rsidRDefault="00E53F91" w:rsidP="00E53F91">
      <w:pPr>
        <w:pStyle w:val="Numberedbody"/>
        <w:numPr>
          <w:ilvl w:val="0"/>
          <w:numId w:val="0"/>
        </w:numPr>
        <w:ind w:left="927" w:hanging="360"/>
        <w:rPr>
          <w:color w:val="auto"/>
        </w:rPr>
      </w:pPr>
    </w:p>
    <w:p w14:paraId="1749506C" w14:textId="77777777" w:rsidR="00E53F91" w:rsidRDefault="00E53F91" w:rsidP="00E53F91">
      <w:pPr>
        <w:pStyle w:val="Numberedbody"/>
        <w:numPr>
          <w:ilvl w:val="0"/>
          <w:numId w:val="0"/>
        </w:numPr>
        <w:ind w:left="927" w:hanging="360"/>
        <w:rPr>
          <w:color w:val="auto"/>
        </w:rPr>
      </w:pPr>
    </w:p>
    <w:p w14:paraId="5626E0BC" w14:textId="77777777" w:rsidR="00E53F91" w:rsidRDefault="00E53F91" w:rsidP="00E53F91">
      <w:pPr>
        <w:pStyle w:val="Numberedbody"/>
        <w:numPr>
          <w:ilvl w:val="0"/>
          <w:numId w:val="0"/>
        </w:numPr>
        <w:ind w:left="927" w:hanging="360"/>
        <w:rPr>
          <w:color w:val="auto"/>
        </w:rPr>
      </w:pPr>
    </w:p>
    <w:p w14:paraId="27219AE3" w14:textId="77777777" w:rsidR="00E53F91" w:rsidRDefault="00E53F91" w:rsidP="00E53F91">
      <w:pPr>
        <w:pStyle w:val="Numberedbody"/>
        <w:numPr>
          <w:ilvl w:val="0"/>
          <w:numId w:val="0"/>
        </w:numPr>
        <w:ind w:left="927" w:hanging="360"/>
        <w:rPr>
          <w:color w:val="auto"/>
        </w:rPr>
      </w:pPr>
    </w:p>
    <w:p w14:paraId="1EBE8F2E" w14:textId="77777777" w:rsidR="00E53F91" w:rsidRDefault="00E53F91" w:rsidP="00E53F91">
      <w:pPr>
        <w:pStyle w:val="Numberedbody"/>
        <w:numPr>
          <w:ilvl w:val="0"/>
          <w:numId w:val="0"/>
        </w:numPr>
        <w:ind w:left="927" w:hanging="360"/>
        <w:rPr>
          <w:color w:val="auto"/>
        </w:rPr>
      </w:pPr>
    </w:p>
    <w:p w14:paraId="5DD21143" w14:textId="77777777" w:rsidR="00E53F91" w:rsidRDefault="00E53F91" w:rsidP="00E53F91">
      <w:pPr>
        <w:pStyle w:val="Numberedbody"/>
        <w:numPr>
          <w:ilvl w:val="0"/>
          <w:numId w:val="0"/>
        </w:numPr>
        <w:ind w:left="927" w:hanging="360"/>
        <w:rPr>
          <w:color w:val="auto"/>
        </w:rPr>
      </w:pPr>
    </w:p>
    <w:p w14:paraId="0FDB3976" w14:textId="77777777" w:rsidR="00E53F91" w:rsidRDefault="00E53F91" w:rsidP="00E53F91">
      <w:pPr>
        <w:pStyle w:val="Numberedbody"/>
        <w:numPr>
          <w:ilvl w:val="0"/>
          <w:numId w:val="0"/>
        </w:numPr>
        <w:ind w:left="927" w:hanging="360"/>
        <w:rPr>
          <w:color w:val="auto"/>
        </w:rPr>
      </w:pPr>
    </w:p>
    <w:p w14:paraId="0D92DA3B" w14:textId="77777777" w:rsidR="00E53F91" w:rsidRDefault="00E53F91" w:rsidP="00E53F91">
      <w:pPr>
        <w:pStyle w:val="Numberedbody"/>
        <w:numPr>
          <w:ilvl w:val="0"/>
          <w:numId w:val="0"/>
        </w:numPr>
        <w:ind w:left="927" w:hanging="360"/>
        <w:rPr>
          <w:color w:val="auto"/>
        </w:rPr>
      </w:pPr>
    </w:p>
    <w:p w14:paraId="24DB0F56" w14:textId="77777777" w:rsidR="00E53F91" w:rsidRDefault="00E53F91" w:rsidP="00E53F91">
      <w:pPr>
        <w:pStyle w:val="Numberedbody"/>
        <w:numPr>
          <w:ilvl w:val="0"/>
          <w:numId w:val="0"/>
        </w:numPr>
        <w:ind w:left="927" w:hanging="360"/>
        <w:rPr>
          <w:color w:val="auto"/>
        </w:rPr>
      </w:pPr>
    </w:p>
    <w:p w14:paraId="6C98E359" w14:textId="77777777" w:rsidR="00E53F91" w:rsidRDefault="00E53F91" w:rsidP="00E53F91">
      <w:pPr>
        <w:pStyle w:val="Numberedbody"/>
        <w:numPr>
          <w:ilvl w:val="0"/>
          <w:numId w:val="0"/>
        </w:numPr>
        <w:ind w:left="927" w:hanging="360"/>
        <w:rPr>
          <w:color w:val="auto"/>
        </w:rPr>
      </w:pPr>
    </w:p>
    <w:p w14:paraId="54EA1799" w14:textId="77777777" w:rsidR="00E53F91" w:rsidRDefault="00E53F91" w:rsidP="00E53F91">
      <w:pPr>
        <w:pStyle w:val="Numberedbody"/>
        <w:numPr>
          <w:ilvl w:val="0"/>
          <w:numId w:val="0"/>
        </w:numPr>
        <w:ind w:left="927" w:hanging="360"/>
        <w:rPr>
          <w:color w:val="auto"/>
        </w:rPr>
      </w:pPr>
    </w:p>
    <w:p w14:paraId="24163F3A" w14:textId="411D9C07" w:rsidR="00A35685" w:rsidRPr="00A35685" w:rsidRDefault="00A35685" w:rsidP="00A35685"/>
    <w:sectPr w:rsidR="00A35685" w:rsidRPr="00A35685">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B940" w14:textId="77777777" w:rsidR="00E03AB1" w:rsidRDefault="00E03AB1" w:rsidP="006275AD">
      <w:pPr>
        <w:spacing w:after="0" w:line="240" w:lineRule="auto"/>
      </w:pPr>
      <w:r>
        <w:separator/>
      </w:r>
    </w:p>
    <w:p w14:paraId="277D9096" w14:textId="77777777" w:rsidR="00E03AB1" w:rsidRDefault="00E03AB1"/>
  </w:endnote>
  <w:endnote w:type="continuationSeparator" w:id="0">
    <w:p w14:paraId="58533950" w14:textId="77777777" w:rsidR="00E03AB1" w:rsidRDefault="00E03AB1" w:rsidP="006275AD">
      <w:pPr>
        <w:spacing w:after="0" w:line="240" w:lineRule="auto"/>
      </w:pPr>
      <w:r>
        <w:continuationSeparator/>
      </w:r>
    </w:p>
    <w:p w14:paraId="0BCA87DC" w14:textId="77777777" w:rsidR="00E03AB1" w:rsidRDefault="00E03AB1"/>
  </w:endnote>
  <w:endnote w:type="continuationNotice" w:id="1">
    <w:p w14:paraId="42A49A26" w14:textId="77777777" w:rsidR="00E03AB1" w:rsidRDefault="00E03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359483"/>
      <w:docPartObj>
        <w:docPartGallery w:val="Page Numbers (Bottom of Page)"/>
        <w:docPartUnique/>
      </w:docPartObj>
    </w:sdtPr>
    <w:sdtEndPr>
      <w:rPr>
        <w:noProof/>
      </w:rPr>
    </w:sdtEndPr>
    <w:sdtContent>
      <w:p w14:paraId="11444F7A" w14:textId="1580A829" w:rsidR="00195751" w:rsidRDefault="00195751">
        <w:pPr>
          <w:pStyle w:val="Footer"/>
          <w:jc w:val="right"/>
        </w:pPr>
        <w:r>
          <w:fldChar w:fldCharType="begin"/>
        </w:r>
        <w:r>
          <w:instrText xml:space="preserve"> PAGE   \* MERGEFORMAT </w:instrText>
        </w:r>
        <w:r>
          <w:fldChar w:fldCharType="separate"/>
        </w:r>
        <w:r w:rsidR="006A08F9">
          <w:rPr>
            <w:noProof/>
          </w:rPr>
          <w:t>7</w:t>
        </w:r>
        <w:r>
          <w:rPr>
            <w:noProof/>
          </w:rPr>
          <w:fldChar w:fldCharType="end"/>
        </w:r>
      </w:p>
    </w:sdtContent>
  </w:sdt>
  <w:p w14:paraId="5D3A2CA0" w14:textId="77777777" w:rsidR="00195751" w:rsidRDefault="00195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B69A" w14:textId="77777777" w:rsidR="00E03AB1" w:rsidRDefault="00E03AB1" w:rsidP="006275AD">
      <w:pPr>
        <w:spacing w:after="0" w:line="240" w:lineRule="auto"/>
      </w:pPr>
      <w:r>
        <w:separator/>
      </w:r>
    </w:p>
    <w:p w14:paraId="701C0F9A" w14:textId="77777777" w:rsidR="00E03AB1" w:rsidRDefault="00E03AB1"/>
  </w:footnote>
  <w:footnote w:type="continuationSeparator" w:id="0">
    <w:p w14:paraId="408B4B30" w14:textId="77777777" w:rsidR="00E03AB1" w:rsidRDefault="00E03AB1" w:rsidP="006275AD">
      <w:pPr>
        <w:spacing w:after="0" w:line="240" w:lineRule="auto"/>
      </w:pPr>
      <w:r>
        <w:continuationSeparator/>
      </w:r>
    </w:p>
    <w:p w14:paraId="3AD058D0" w14:textId="77777777" w:rsidR="00E03AB1" w:rsidRDefault="00E03AB1"/>
  </w:footnote>
  <w:footnote w:type="continuationNotice" w:id="1">
    <w:p w14:paraId="298A8869" w14:textId="77777777" w:rsidR="00E03AB1" w:rsidRDefault="00E03A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70DDC"/>
    <w:multiLevelType w:val="hybridMultilevel"/>
    <w:tmpl w:val="A13C1C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4A84CB9"/>
    <w:multiLevelType w:val="hybridMultilevel"/>
    <w:tmpl w:val="23E2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427CA"/>
    <w:multiLevelType w:val="multilevel"/>
    <w:tmpl w:val="2F402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BE66E6"/>
    <w:multiLevelType w:val="multilevel"/>
    <w:tmpl w:val="924E4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AA09F4"/>
    <w:multiLevelType w:val="hybridMultilevel"/>
    <w:tmpl w:val="85EE9D62"/>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5" w15:restartNumberingAfterBreak="0">
    <w:nsid w:val="1CF46F6C"/>
    <w:multiLevelType w:val="hybridMultilevel"/>
    <w:tmpl w:val="BF909306"/>
    <w:lvl w:ilvl="0" w:tplc="08090005">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1DB67AE4"/>
    <w:multiLevelType w:val="multilevel"/>
    <w:tmpl w:val="E6BE91EC"/>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7" w15:restartNumberingAfterBreak="0">
    <w:nsid w:val="1DFD30FC"/>
    <w:multiLevelType w:val="hybridMultilevel"/>
    <w:tmpl w:val="4B28A2C0"/>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8" w15:restartNumberingAfterBreak="0">
    <w:nsid w:val="20F64249"/>
    <w:multiLevelType w:val="multilevel"/>
    <w:tmpl w:val="B45C9D8A"/>
    <w:numStyleLink w:val="ECAppendix"/>
  </w:abstractNum>
  <w:abstractNum w:abstractNumId="19" w15:restartNumberingAfterBreak="0">
    <w:nsid w:val="2B0236C3"/>
    <w:multiLevelType w:val="multilevel"/>
    <w:tmpl w:val="4F4C9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965993"/>
    <w:multiLevelType w:val="hybridMultilevel"/>
    <w:tmpl w:val="2384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2" w15:restartNumberingAfterBreak="0">
    <w:nsid w:val="2F5B72F8"/>
    <w:multiLevelType w:val="multilevel"/>
    <w:tmpl w:val="EF36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325B5A"/>
    <w:multiLevelType w:val="multilevel"/>
    <w:tmpl w:val="C4FEF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FD2083"/>
    <w:multiLevelType w:val="hybridMultilevel"/>
    <w:tmpl w:val="13BECD40"/>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5" w15:restartNumberingAfterBreak="0">
    <w:nsid w:val="42B15553"/>
    <w:multiLevelType w:val="multilevel"/>
    <w:tmpl w:val="22F4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AB4CAA"/>
    <w:multiLevelType w:val="hybridMultilevel"/>
    <w:tmpl w:val="A80EC84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3DA3463"/>
    <w:multiLevelType w:val="multilevel"/>
    <w:tmpl w:val="E7E0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4764B4"/>
    <w:multiLevelType w:val="hybridMultilevel"/>
    <w:tmpl w:val="48FEC27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6504105"/>
    <w:multiLevelType w:val="hybridMultilevel"/>
    <w:tmpl w:val="604475B0"/>
    <w:lvl w:ilvl="0" w:tplc="D31C64CC">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9A45985"/>
    <w:multiLevelType w:val="hybridMultilevel"/>
    <w:tmpl w:val="23082C0E"/>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4C522D43"/>
    <w:multiLevelType w:val="hybridMultilevel"/>
    <w:tmpl w:val="9836C4AC"/>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3" w15:restartNumberingAfterBreak="0">
    <w:nsid w:val="5185135C"/>
    <w:multiLevelType w:val="multilevel"/>
    <w:tmpl w:val="CAEC4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237DCE"/>
    <w:multiLevelType w:val="multilevel"/>
    <w:tmpl w:val="39586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4857B9"/>
    <w:multiLevelType w:val="hybridMultilevel"/>
    <w:tmpl w:val="3C98EFB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6"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8" w15:restartNumberingAfterBreak="0">
    <w:nsid w:val="5FBE446A"/>
    <w:multiLevelType w:val="multilevel"/>
    <w:tmpl w:val="C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223065"/>
    <w:multiLevelType w:val="hybridMultilevel"/>
    <w:tmpl w:val="BE7C1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245358"/>
    <w:multiLevelType w:val="hybridMultilevel"/>
    <w:tmpl w:val="37C4A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496166"/>
    <w:multiLevelType w:val="hybridMultilevel"/>
    <w:tmpl w:val="B696332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66D34D6"/>
    <w:multiLevelType w:val="hybridMultilevel"/>
    <w:tmpl w:val="62F244C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6B1834B2"/>
    <w:multiLevelType w:val="hybridMultilevel"/>
    <w:tmpl w:val="772076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71D54FDE"/>
    <w:multiLevelType w:val="multilevel"/>
    <w:tmpl w:val="892862A0"/>
    <w:numStyleLink w:val="ECList"/>
  </w:abstractNum>
  <w:abstractNum w:abstractNumId="45" w15:restartNumberingAfterBreak="0">
    <w:nsid w:val="79B1400A"/>
    <w:multiLevelType w:val="hybridMultilevel"/>
    <w:tmpl w:val="801AE18A"/>
    <w:lvl w:ilvl="0" w:tplc="02D4FFF0">
      <w:start w:val="1"/>
      <w:numFmt w:val="decimal"/>
      <w:lvlText w:val="%1."/>
      <w:lvlJc w:val="left"/>
      <w:pPr>
        <w:ind w:left="720" w:hanging="360"/>
      </w:pPr>
    </w:lvl>
    <w:lvl w:ilvl="1" w:tplc="2A24EF28">
      <w:start w:val="1"/>
      <w:numFmt w:val="lowerLetter"/>
      <w:lvlText w:val="%2."/>
      <w:lvlJc w:val="left"/>
      <w:pPr>
        <w:ind w:left="1440" w:hanging="360"/>
      </w:pPr>
    </w:lvl>
    <w:lvl w:ilvl="2" w:tplc="8A8811F6">
      <w:start w:val="1"/>
      <w:numFmt w:val="lowerRoman"/>
      <w:lvlText w:val="%3."/>
      <w:lvlJc w:val="right"/>
      <w:pPr>
        <w:ind w:left="2160" w:hanging="180"/>
      </w:pPr>
    </w:lvl>
    <w:lvl w:ilvl="3" w:tplc="4F96B46E">
      <w:start w:val="1"/>
      <w:numFmt w:val="decimal"/>
      <w:lvlText w:val="%4."/>
      <w:lvlJc w:val="left"/>
      <w:pPr>
        <w:ind w:left="2880" w:hanging="360"/>
      </w:pPr>
    </w:lvl>
    <w:lvl w:ilvl="4" w:tplc="6BDC5E48">
      <w:start w:val="1"/>
      <w:numFmt w:val="lowerLetter"/>
      <w:lvlText w:val="%5."/>
      <w:lvlJc w:val="left"/>
      <w:pPr>
        <w:ind w:left="3600" w:hanging="360"/>
      </w:pPr>
    </w:lvl>
    <w:lvl w:ilvl="5" w:tplc="620AAB14">
      <w:start w:val="1"/>
      <w:numFmt w:val="lowerRoman"/>
      <w:lvlText w:val="%6."/>
      <w:lvlJc w:val="right"/>
      <w:pPr>
        <w:ind w:left="4320" w:hanging="180"/>
      </w:pPr>
    </w:lvl>
    <w:lvl w:ilvl="6" w:tplc="96DC2162">
      <w:start w:val="1"/>
      <w:numFmt w:val="decimal"/>
      <w:lvlText w:val="%7."/>
      <w:lvlJc w:val="left"/>
      <w:pPr>
        <w:ind w:left="5040" w:hanging="360"/>
      </w:pPr>
    </w:lvl>
    <w:lvl w:ilvl="7" w:tplc="018482CC">
      <w:start w:val="1"/>
      <w:numFmt w:val="lowerLetter"/>
      <w:lvlText w:val="%8."/>
      <w:lvlJc w:val="left"/>
      <w:pPr>
        <w:ind w:left="5760" w:hanging="360"/>
      </w:pPr>
    </w:lvl>
    <w:lvl w:ilvl="8" w:tplc="29F884E2">
      <w:start w:val="1"/>
      <w:numFmt w:val="lowerRoman"/>
      <w:lvlText w:val="%9."/>
      <w:lvlJc w:val="right"/>
      <w:pPr>
        <w:ind w:left="6480" w:hanging="180"/>
      </w:pPr>
    </w:lvl>
  </w:abstractNum>
  <w:abstractNum w:abstractNumId="46" w15:restartNumberingAfterBreak="0">
    <w:nsid w:val="7AFC5857"/>
    <w:multiLevelType w:val="hybridMultilevel"/>
    <w:tmpl w:val="A140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0B0C83"/>
    <w:multiLevelType w:val="multilevel"/>
    <w:tmpl w:val="5146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6E412D"/>
    <w:multiLevelType w:val="hybridMultilevel"/>
    <w:tmpl w:val="EAAA37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7DB44666"/>
    <w:multiLevelType w:val="hybridMultilevel"/>
    <w:tmpl w:val="CE88D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05429664">
    <w:abstractNumId w:val="45"/>
  </w:num>
  <w:num w:numId="2" w16cid:durableId="253513231">
    <w:abstractNumId w:val="30"/>
  </w:num>
  <w:num w:numId="3" w16cid:durableId="1715151583">
    <w:abstractNumId w:val="44"/>
  </w:num>
  <w:num w:numId="4" w16cid:durableId="1996296482">
    <w:abstractNumId w:val="36"/>
  </w:num>
  <w:num w:numId="5" w16cid:durableId="619529725">
    <w:abstractNumId w:val="18"/>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6" w16cid:durableId="618075514">
    <w:abstractNumId w:val="21"/>
  </w:num>
  <w:num w:numId="7" w16cid:durableId="686561156">
    <w:abstractNumId w:val="37"/>
  </w:num>
  <w:num w:numId="8" w16cid:durableId="1083834973">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9" w16cid:durableId="1440904890">
    <w:abstractNumId w:val="9"/>
  </w:num>
  <w:num w:numId="10" w16cid:durableId="1370256435">
    <w:abstractNumId w:val="7"/>
  </w:num>
  <w:num w:numId="11" w16cid:durableId="1795364537">
    <w:abstractNumId w:val="6"/>
  </w:num>
  <w:num w:numId="12" w16cid:durableId="169956149">
    <w:abstractNumId w:val="5"/>
  </w:num>
  <w:num w:numId="13" w16cid:durableId="311177143">
    <w:abstractNumId w:val="4"/>
  </w:num>
  <w:num w:numId="14" w16cid:durableId="276835350">
    <w:abstractNumId w:val="8"/>
  </w:num>
  <w:num w:numId="15" w16cid:durableId="2029796730">
    <w:abstractNumId w:val="3"/>
  </w:num>
  <w:num w:numId="16" w16cid:durableId="600530949">
    <w:abstractNumId w:val="2"/>
  </w:num>
  <w:num w:numId="17" w16cid:durableId="102114545">
    <w:abstractNumId w:val="1"/>
  </w:num>
  <w:num w:numId="18" w16cid:durableId="1705404490">
    <w:abstractNumId w:val="0"/>
  </w:num>
  <w:num w:numId="19" w16cid:durableId="1403335271">
    <w:abstractNumId w:val="16"/>
  </w:num>
  <w:num w:numId="20" w16cid:durableId="716704161">
    <w:abstractNumId w:val="39"/>
  </w:num>
  <w:num w:numId="21" w16cid:durableId="709494834">
    <w:abstractNumId w:val="32"/>
  </w:num>
  <w:num w:numId="22" w16cid:durableId="1802074529">
    <w:abstractNumId w:val="14"/>
  </w:num>
  <w:num w:numId="23" w16cid:durableId="34235908">
    <w:abstractNumId w:val="17"/>
  </w:num>
  <w:num w:numId="24" w16cid:durableId="2011134287">
    <w:abstractNumId w:val="15"/>
  </w:num>
  <w:num w:numId="25" w16cid:durableId="1625388166">
    <w:abstractNumId w:val="42"/>
  </w:num>
  <w:num w:numId="26" w16cid:durableId="1977562221">
    <w:abstractNumId w:val="31"/>
  </w:num>
  <w:num w:numId="27" w16cid:durableId="1568612259">
    <w:abstractNumId w:val="26"/>
  </w:num>
  <w:num w:numId="28" w16cid:durableId="261258741">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29" w16cid:durableId="1387797948">
    <w:abstractNumId w:val="35"/>
  </w:num>
  <w:num w:numId="30" w16cid:durableId="2110200763">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1" w16cid:durableId="817116639">
    <w:abstractNumId w:val="43"/>
  </w:num>
  <w:num w:numId="32" w16cid:durableId="27066874">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3" w16cid:durableId="980498420">
    <w:abstractNumId w:val="49"/>
  </w:num>
  <w:num w:numId="34" w16cid:durableId="384330435">
    <w:abstractNumId w:val="28"/>
  </w:num>
  <w:num w:numId="35" w16cid:durableId="1991321896">
    <w:abstractNumId w:val="41"/>
  </w:num>
  <w:num w:numId="36" w16cid:durableId="613052333">
    <w:abstractNumId w:val="24"/>
  </w:num>
  <w:num w:numId="37" w16cid:durableId="644509906">
    <w:abstractNumId w:val="48"/>
  </w:num>
  <w:num w:numId="38" w16cid:durableId="843664134">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9" w16cid:durableId="1102992013">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0" w16cid:durableId="1960213504">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1" w16cid:durableId="1406103315">
    <w:abstractNumId w:val="46"/>
  </w:num>
  <w:num w:numId="42" w16cid:durableId="1049106454">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3" w16cid:durableId="1550915858">
    <w:abstractNumId w:val="20"/>
  </w:num>
  <w:num w:numId="44" w16cid:durableId="767458522">
    <w:abstractNumId w:val="10"/>
  </w:num>
  <w:num w:numId="45" w16cid:durableId="589001341">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6" w16cid:durableId="1485049129">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7" w16cid:durableId="631791580">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8" w16cid:durableId="16203345">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9" w16cid:durableId="1333528452">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0" w16cid:durableId="342589216">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1" w16cid:durableId="184246497">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2" w16cid:durableId="1127577902">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3" w16cid:durableId="1123109845">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4" w16cid:durableId="301498060">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5" w16cid:durableId="949553058">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6" w16cid:durableId="1421294761">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7" w16cid:durableId="918832974">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8" w16cid:durableId="596597352">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9" w16cid:durableId="555429529">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60" w16cid:durableId="1909681082">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61" w16cid:durableId="397362277">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62" w16cid:durableId="819466518">
    <w:abstractNumId w:val="29"/>
  </w:num>
  <w:num w:numId="63" w16cid:durableId="109007978">
    <w:abstractNumId w:val="12"/>
  </w:num>
  <w:num w:numId="64" w16cid:durableId="2066634373">
    <w:abstractNumId w:val="13"/>
  </w:num>
  <w:num w:numId="65" w16cid:durableId="374936889">
    <w:abstractNumId w:val="34"/>
  </w:num>
  <w:num w:numId="66" w16cid:durableId="496044366">
    <w:abstractNumId w:val="23"/>
  </w:num>
  <w:num w:numId="67" w16cid:durableId="1910723913">
    <w:abstractNumId w:val="33"/>
  </w:num>
  <w:num w:numId="68" w16cid:durableId="273944134">
    <w:abstractNumId w:val="19"/>
  </w:num>
  <w:num w:numId="69" w16cid:durableId="1615672815">
    <w:abstractNumId w:val="38"/>
  </w:num>
  <w:num w:numId="70" w16cid:durableId="332950041">
    <w:abstractNumId w:val="40"/>
  </w:num>
  <w:num w:numId="71" w16cid:durableId="504786385">
    <w:abstractNumId w:val="22"/>
  </w:num>
  <w:num w:numId="72" w16cid:durableId="1502506958">
    <w:abstractNumId w:val="27"/>
  </w:num>
  <w:num w:numId="73" w16cid:durableId="227545320">
    <w:abstractNumId w:val="47"/>
  </w:num>
  <w:num w:numId="74" w16cid:durableId="2006399488">
    <w:abstractNumId w:val="25"/>
  </w:num>
  <w:num w:numId="75" w16cid:durableId="1634287756">
    <w:abstractNumId w:val="11"/>
  </w:num>
  <w:num w:numId="76" w16cid:durableId="1363241468">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E3"/>
    <w:rsid w:val="00001D11"/>
    <w:rsid w:val="00004236"/>
    <w:rsid w:val="00007F96"/>
    <w:rsid w:val="00010371"/>
    <w:rsid w:val="000143A4"/>
    <w:rsid w:val="00014B8B"/>
    <w:rsid w:val="0001561A"/>
    <w:rsid w:val="00017236"/>
    <w:rsid w:val="000211A7"/>
    <w:rsid w:val="0002215E"/>
    <w:rsid w:val="000225F1"/>
    <w:rsid w:val="00024EEE"/>
    <w:rsid w:val="00025E31"/>
    <w:rsid w:val="000260C2"/>
    <w:rsid w:val="00031259"/>
    <w:rsid w:val="000363DB"/>
    <w:rsid w:val="00037577"/>
    <w:rsid w:val="000407C6"/>
    <w:rsid w:val="00040DF1"/>
    <w:rsid w:val="00041B81"/>
    <w:rsid w:val="00042BA4"/>
    <w:rsid w:val="00042D1B"/>
    <w:rsid w:val="00046212"/>
    <w:rsid w:val="00047318"/>
    <w:rsid w:val="00047FB3"/>
    <w:rsid w:val="000507BC"/>
    <w:rsid w:val="00055AFE"/>
    <w:rsid w:val="00055FD2"/>
    <w:rsid w:val="00056ACF"/>
    <w:rsid w:val="00056D48"/>
    <w:rsid w:val="00057DAD"/>
    <w:rsid w:val="0006049E"/>
    <w:rsid w:val="000607F7"/>
    <w:rsid w:val="00062D3E"/>
    <w:rsid w:val="0006368F"/>
    <w:rsid w:val="00063922"/>
    <w:rsid w:val="00065097"/>
    <w:rsid w:val="00065C9C"/>
    <w:rsid w:val="00067475"/>
    <w:rsid w:val="000700B0"/>
    <w:rsid w:val="00070FE5"/>
    <w:rsid w:val="000713EC"/>
    <w:rsid w:val="00072230"/>
    <w:rsid w:val="00072A73"/>
    <w:rsid w:val="00075004"/>
    <w:rsid w:val="00076D09"/>
    <w:rsid w:val="00077D42"/>
    <w:rsid w:val="00077DDA"/>
    <w:rsid w:val="000818BE"/>
    <w:rsid w:val="00081BB2"/>
    <w:rsid w:val="00081DF8"/>
    <w:rsid w:val="000826EA"/>
    <w:rsid w:val="0008292E"/>
    <w:rsid w:val="00082A55"/>
    <w:rsid w:val="00084039"/>
    <w:rsid w:val="0008453E"/>
    <w:rsid w:val="00084C57"/>
    <w:rsid w:val="000874C7"/>
    <w:rsid w:val="00087668"/>
    <w:rsid w:val="00087AB7"/>
    <w:rsid w:val="00090A1D"/>
    <w:rsid w:val="00091489"/>
    <w:rsid w:val="000936F4"/>
    <w:rsid w:val="0009413B"/>
    <w:rsid w:val="000947C5"/>
    <w:rsid w:val="0009546F"/>
    <w:rsid w:val="000973C1"/>
    <w:rsid w:val="00097F0A"/>
    <w:rsid w:val="000A0076"/>
    <w:rsid w:val="000A0D38"/>
    <w:rsid w:val="000A1295"/>
    <w:rsid w:val="000A2C96"/>
    <w:rsid w:val="000A50F8"/>
    <w:rsid w:val="000A5D32"/>
    <w:rsid w:val="000A708A"/>
    <w:rsid w:val="000B0954"/>
    <w:rsid w:val="000B1C39"/>
    <w:rsid w:val="000B2A1B"/>
    <w:rsid w:val="000B2F15"/>
    <w:rsid w:val="000B525B"/>
    <w:rsid w:val="000B60AE"/>
    <w:rsid w:val="000B61A7"/>
    <w:rsid w:val="000B75B2"/>
    <w:rsid w:val="000B7ABF"/>
    <w:rsid w:val="000C03AF"/>
    <w:rsid w:val="000C04D6"/>
    <w:rsid w:val="000C05CA"/>
    <w:rsid w:val="000C15FB"/>
    <w:rsid w:val="000C3E11"/>
    <w:rsid w:val="000C59EB"/>
    <w:rsid w:val="000C5D58"/>
    <w:rsid w:val="000C70E9"/>
    <w:rsid w:val="000D0A54"/>
    <w:rsid w:val="000D2A1C"/>
    <w:rsid w:val="000D2CBC"/>
    <w:rsid w:val="000D3B40"/>
    <w:rsid w:val="000D3C43"/>
    <w:rsid w:val="000D506B"/>
    <w:rsid w:val="000D6084"/>
    <w:rsid w:val="000D6131"/>
    <w:rsid w:val="000D70A5"/>
    <w:rsid w:val="000D769E"/>
    <w:rsid w:val="000E2623"/>
    <w:rsid w:val="000E4B58"/>
    <w:rsid w:val="000E6E33"/>
    <w:rsid w:val="000F132E"/>
    <w:rsid w:val="000F1E30"/>
    <w:rsid w:val="000F2EDA"/>
    <w:rsid w:val="000F38B8"/>
    <w:rsid w:val="000F464E"/>
    <w:rsid w:val="000F6DC1"/>
    <w:rsid w:val="000F6EAA"/>
    <w:rsid w:val="00100B9B"/>
    <w:rsid w:val="00100C07"/>
    <w:rsid w:val="001074C3"/>
    <w:rsid w:val="00107E7D"/>
    <w:rsid w:val="001121A5"/>
    <w:rsid w:val="001165D0"/>
    <w:rsid w:val="00116D95"/>
    <w:rsid w:val="00117334"/>
    <w:rsid w:val="00117E68"/>
    <w:rsid w:val="00120AD6"/>
    <w:rsid w:val="001235DD"/>
    <w:rsid w:val="001239A3"/>
    <w:rsid w:val="00123FEA"/>
    <w:rsid w:val="0012408C"/>
    <w:rsid w:val="00124C83"/>
    <w:rsid w:val="00125B5E"/>
    <w:rsid w:val="001269E5"/>
    <w:rsid w:val="00130D9B"/>
    <w:rsid w:val="00135352"/>
    <w:rsid w:val="00135E6D"/>
    <w:rsid w:val="00140E17"/>
    <w:rsid w:val="00142718"/>
    <w:rsid w:val="00143CB9"/>
    <w:rsid w:val="001443E0"/>
    <w:rsid w:val="00145A7B"/>
    <w:rsid w:val="0015072A"/>
    <w:rsid w:val="00150F2E"/>
    <w:rsid w:val="00151093"/>
    <w:rsid w:val="001516A7"/>
    <w:rsid w:val="001538F6"/>
    <w:rsid w:val="00156311"/>
    <w:rsid w:val="00161BAF"/>
    <w:rsid w:val="001650D8"/>
    <w:rsid w:val="00166AFA"/>
    <w:rsid w:val="00166BBA"/>
    <w:rsid w:val="00167785"/>
    <w:rsid w:val="00167C44"/>
    <w:rsid w:val="00172050"/>
    <w:rsid w:val="00176A10"/>
    <w:rsid w:val="00176CFC"/>
    <w:rsid w:val="0017769E"/>
    <w:rsid w:val="0018102F"/>
    <w:rsid w:val="001815BB"/>
    <w:rsid w:val="0018706B"/>
    <w:rsid w:val="00187E40"/>
    <w:rsid w:val="00190185"/>
    <w:rsid w:val="00190405"/>
    <w:rsid w:val="00190C39"/>
    <w:rsid w:val="00192868"/>
    <w:rsid w:val="00194D2B"/>
    <w:rsid w:val="001950A1"/>
    <w:rsid w:val="00195751"/>
    <w:rsid w:val="001964DD"/>
    <w:rsid w:val="00196EE8"/>
    <w:rsid w:val="001A07E6"/>
    <w:rsid w:val="001A0CEF"/>
    <w:rsid w:val="001A1F76"/>
    <w:rsid w:val="001A369D"/>
    <w:rsid w:val="001A4F7F"/>
    <w:rsid w:val="001A54F2"/>
    <w:rsid w:val="001A5892"/>
    <w:rsid w:val="001A5982"/>
    <w:rsid w:val="001A659F"/>
    <w:rsid w:val="001A6D5A"/>
    <w:rsid w:val="001A6F0F"/>
    <w:rsid w:val="001A7F3D"/>
    <w:rsid w:val="001B1BBE"/>
    <w:rsid w:val="001B4740"/>
    <w:rsid w:val="001C46CE"/>
    <w:rsid w:val="001C4C17"/>
    <w:rsid w:val="001C4DF7"/>
    <w:rsid w:val="001C50A5"/>
    <w:rsid w:val="001C5715"/>
    <w:rsid w:val="001C6B26"/>
    <w:rsid w:val="001D1081"/>
    <w:rsid w:val="001D28FC"/>
    <w:rsid w:val="001D2D27"/>
    <w:rsid w:val="001D6B9C"/>
    <w:rsid w:val="001E0F38"/>
    <w:rsid w:val="001E3407"/>
    <w:rsid w:val="001E4473"/>
    <w:rsid w:val="001E4FA3"/>
    <w:rsid w:val="001E53CD"/>
    <w:rsid w:val="001E5AE6"/>
    <w:rsid w:val="001E69CF"/>
    <w:rsid w:val="001E6CAF"/>
    <w:rsid w:val="001F0AF0"/>
    <w:rsid w:val="001F38C0"/>
    <w:rsid w:val="001F44F1"/>
    <w:rsid w:val="001F48B2"/>
    <w:rsid w:val="001F5B0F"/>
    <w:rsid w:val="00206F77"/>
    <w:rsid w:val="0020732D"/>
    <w:rsid w:val="00211E4E"/>
    <w:rsid w:val="00211F2B"/>
    <w:rsid w:val="0021237A"/>
    <w:rsid w:val="002147DB"/>
    <w:rsid w:val="002161F6"/>
    <w:rsid w:val="00216989"/>
    <w:rsid w:val="00220F69"/>
    <w:rsid w:val="00221035"/>
    <w:rsid w:val="002216ED"/>
    <w:rsid w:val="00222610"/>
    <w:rsid w:val="00223B70"/>
    <w:rsid w:val="00223BA9"/>
    <w:rsid w:val="00223C8A"/>
    <w:rsid w:val="00224C4A"/>
    <w:rsid w:val="0023078B"/>
    <w:rsid w:val="002316ED"/>
    <w:rsid w:val="00231908"/>
    <w:rsid w:val="00232C74"/>
    <w:rsid w:val="002337B3"/>
    <w:rsid w:val="00234C02"/>
    <w:rsid w:val="0023578C"/>
    <w:rsid w:val="002374E6"/>
    <w:rsid w:val="002407E8"/>
    <w:rsid w:val="002436F1"/>
    <w:rsid w:val="00243A5C"/>
    <w:rsid w:val="00243E5D"/>
    <w:rsid w:val="0024419D"/>
    <w:rsid w:val="00244467"/>
    <w:rsid w:val="0024613F"/>
    <w:rsid w:val="00250D1B"/>
    <w:rsid w:val="002532F0"/>
    <w:rsid w:val="00254C53"/>
    <w:rsid w:val="00255013"/>
    <w:rsid w:val="0025553D"/>
    <w:rsid w:val="002565CF"/>
    <w:rsid w:val="00262F21"/>
    <w:rsid w:val="0026462A"/>
    <w:rsid w:val="002665B8"/>
    <w:rsid w:val="0026662A"/>
    <w:rsid w:val="002671C8"/>
    <w:rsid w:val="00267A96"/>
    <w:rsid w:val="00272715"/>
    <w:rsid w:val="0027412F"/>
    <w:rsid w:val="002748A4"/>
    <w:rsid w:val="00280D46"/>
    <w:rsid w:val="002810CA"/>
    <w:rsid w:val="00285391"/>
    <w:rsid w:val="002857F3"/>
    <w:rsid w:val="00286B06"/>
    <w:rsid w:val="00291259"/>
    <w:rsid w:val="00291B5F"/>
    <w:rsid w:val="00291FC9"/>
    <w:rsid w:val="00294873"/>
    <w:rsid w:val="00294E3D"/>
    <w:rsid w:val="00295333"/>
    <w:rsid w:val="002A2E66"/>
    <w:rsid w:val="002A32DA"/>
    <w:rsid w:val="002A427E"/>
    <w:rsid w:val="002A7525"/>
    <w:rsid w:val="002B0B54"/>
    <w:rsid w:val="002B2307"/>
    <w:rsid w:val="002B41B9"/>
    <w:rsid w:val="002B47AF"/>
    <w:rsid w:val="002B5129"/>
    <w:rsid w:val="002B5317"/>
    <w:rsid w:val="002B784E"/>
    <w:rsid w:val="002C07FB"/>
    <w:rsid w:val="002C17BA"/>
    <w:rsid w:val="002C3872"/>
    <w:rsid w:val="002C4263"/>
    <w:rsid w:val="002C49F4"/>
    <w:rsid w:val="002C5BE8"/>
    <w:rsid w:val="002C5E85"/>
    <w:rsid w:val="002C5FCD"/>
    <w:rsid w:val="002C765B"/>
    <w:rsid w:val="002D0760"/>
    <w:rsid w:val="002D1C9F"/>
    <w:rsid w:val="002D234F"/>
    <w:rsid w:val="002D2D24"/>
    <w:rsid w:val="002D397D"/>
    <w:rsid w:val="002D42C0"/>
    <w:rsid w:val="002D4F6D"/>
    <w:rsid w:val="002D6188"/>
    <w:rsid w:val="002D6A95"/>
    <w:rsid w:val="002D74B1"/>
    <w:rsid w:val="002E053F"/>
    <w:rsid w:val="002E0732"/>
    <w:rsid w:val="002E0AC7"/>
    <w:rsid w:val="002E139F"/>
    <w:rsid w:val="002E2DE2"/>
    <w:rsid w:val="002E496B"/>
    <w:rsid w:val="002E5F52"/>
    <w:rsid w:val="002E6319"/>
    <w:rsid w:val="002E66BF"/>
    <w:rsid w:val="002F2B7C"/>
    <w:rsid w:val="002F3810"/>
    <w:rsid w:val="002F4D9A"/>
    <w:rsid w:val="002F6BE8"/>
    <w:rsid w:val="003022A1"/>
    <w:rsid w:val="00303998"/>
    <w:rsid w:val="00304A66"/>
    <w:rsid w:val="00304C91"/>
    <w:rsid w:val="00305187"/>
    <w:rsid w:val="0030560C"/>
    <w:rsid w:val="00306078"/>
    <w:rsid w:val="003061C4"/>
    <w:rsid w:val="00307DBE"/>
    <w:rsid w:val="003104CE"/>
    <w:rsid w:val="00313844"/>
    <w:rsid w:val="00316F39"/>
    <w:rsid w:val="003201FA"/>
    <w:rsid w:val="00326DA8"/>
    <w:rsid w:val="003308F1"/>
    <w:rsid w:val="00331E71"/>
    <w:rsid w:val="0033246B"/>
    <w:rsid w:val="003331E2"/>
    <w:rsid w:val="00333B7E"/>
    <w:rsid w:val="00337295"/>
    <w:rsid w:val="00340275"/>
    <w:rsid w:val="0034085A"/>
    <w:rsid w:val="003408B2"/>
    <w:rsid w:val="00341660"/>
    <w:rsid w:val="00342CFD"/>
    <w:rsid w:val="00343475"/>
    <w:rsid w:val="00343CE1"/>
    <w:rsid w:val="00350FC6"/>
    <w:rsid w:val="0035284E"/>
    <w:rsid w:val="00354A41"/>
    <w:rsid w:val="00355F33"/>
    <w:rsid w:val="00356D29"/>
    <w:rsid w:val="003619B8"/>
    <w:rsid w:val="0036274C"/>
    <w:rsid w:val="00363514"/>
    <w:rsid w:val="00364836"/>
    <w:rsid w:val="0036572F"/>
    <w:rsid w:val="00365D14"/>
    <w:rsid w:val="00366388"/>
    <w:rsid w:val="0037093A"/>
    <w:rsid w:val="00370BE9"/>
    <w:rsid w:val="0037240C"/>
    <w:rsid w:val="003749A7"/>
    <w:rsid w:val="00377F5E"/>
    <w:rsid w:val="00380C2D"/>
    <w:rsid w:val="003819D7"/>
    <w:rsid w:val="003829D8"/>
    <w:rsid w:val="00382E1D"/>
    <w:rsid w:val="00385CEC"/>
    <w:rsid w:val="0038680F"/>
    <w:rsid w:val="003874CA"/>
    <w:rsid w:val="00390302"/>
    <w:rsid w:val="0039032C"/>
    <w:rsid w:val="0039294B"/>
    <w:rsid w:val="003943D0"/>
    <w:rsid w:val="00396C41"/>
    <w:rsid w:val="00397811"/>
    <w:rsid w:val="00397E6D"/>
    <w:rsid w:val="003A1182"/>
    <w:rsid w:val="003A322D"/>
    <w:rsid w:val="003A45A2"/>
    <w:rsid w:val="003A735B"/>
    <w:rsid w:val="003A7AF3"/>
    <w:rsid w:val="003A7D56"/>
    <w:rsid w:val="003B3178"/>
    <w:rsid w:val="003B3B0F"/>
    <w:rsid w:val="003B41D1"/>
    <w:rsid w:val="003B675A"/>
    <w:rsid w:val="003B7CB9"/>
    <w:rsid w:val="003B7EE3"/>
    <w:rsid w:val="003C08B6"/>
    <w:rsid w:val="003C13F5"/>
    <w:rsid w:val="003C1C6A"/>
    <w:rsid w:val="003C1EF9"/>
    <w:rsid w:val="003C1F97"/>
    <w:rsid w:val="003C2192"/>
    <w:rsid w:val="003C24D3"/>
    <w:rsid w:val="003C3349"/>
    <w:rsid w:val="003C52A9"/>
    <w:rsid w:val="003C5583"/>
    <w:rsid w:val="003C5F25"/>
    <w:rsid w:val="003C7DE7"/>
    <w:rsid w:val="003D07D6"/>
    <w:rsid w:val="003D1383"/>
    <w:rsid w:val="003D14DB"/>
    <w:rsid w:val="003D2421"/>
    <w:rsid w:val="003D33E4"/>
    <w:rsid w:val="003D3F37"/>
    <w:rsid w:val="003D41DA"/>
    <w:rsid w:val="003D5E17"/>
    <w:rsid w:val="003D6920"/>
    <w:rsid w:val="003D697D"/>
    <w:rsid w:val="003D6AAB"/>
    <w:rsid w:val="003E28C2"/>
    <w:rsid w:val="003E492F"/>
    <w:rsid w:val="003E4E5B"/>
    <w:rsid w:val="003F0AF3"/>
    <w:rsid w:val="003F0F14"/>
    <w:rsid w:val="003F17DF"/>
    <w:rsid w:val="003F1D36"/>
    <w:rsid w:val="003F26CE"/>
    <w:rsid w:val="003F2B92"/>
    <w:rsid w:val="003F3095"/>
    <w:rsid w:val="003F4E59"/>
    <w:rsid w:val="003F4EB2"/>
    <w:rsid w:val="003F4EE2"/>
    <w:rsid w:val="003F5F54"/>
    <w:rsid w:val="003F68FC"/>
    <w:rsid w:val="004011F7"/>
    <w:rsid w:val="004014CD"/>
    <w:rsid w:val="004041FC"/>
    <w:rsid w:val="004055EA"/>
    <w:rsid w:val="004073DA"/>
    <w:rsid w:val="004130FD"/>
    <w:rsid w:val="00414857"/>
    <w:rsid w:val="00416466"/>
    <w:rsid w:val="00416AB3"/>
    <w:rsid w:val="00421794"/>
    <w:rsid w:val="00422009"/>
    <w:rsid w:val="00422392"/>
    <w:rsid w:val="00422F75"/>
    <w:rsid w:val="00426FD4"/>
    <w:rsid w:val="0042795C"/>
    <w:rsid w:val="004327F9"/>
    <w:rsid w:val="00433203"/>
    <w:rsid w:val="00433708"/>
    <w:rsid w:val="00435440"/>
    <w:rsid w:val="00437B8C"/>
    <w:rsid w:val="00443585"/>
    <w:rsid w:val="00443FB1"/>
    <w:rsid w:val="00444F9E"/>
    <w:rsid w:val="004451AE"/>
    <w:rsid w:val="004452A3"/>
    <w:rsid w:val="00447BC1"/>
    <w:rsid w:val="00447D40"/>
    <w:rsid w:val="00447EE5"/>
    <w:rsid w:val="00451691"/>
    <w:rsid w:val="0045190A"/>
    <w:rsid w:val="00452087"/>
    <w:rsid w:val="004520C9"/>
    <w:rsid w:val="00453DFE"/>
    <w:rsid w:val="0045416E"/>
    <w:rsid w:val="00454548"/>
    <w:rsid w:val="00455E77"/>
    <w:rsid w:val="0046284C"/>
    <w:rsid w:val="00462F29"/>
    <w:rsid w:val="00466591"/>
    <w:rsid w:val="00466EBA"/>
    <w:rsid w:val="00467A79"/>
    <w:rsid w:val="004707B1"/>
    <w:rsid w:val="00473339"/>
    <w:rsid w:val="0047581A"/>
    <w:rsid w:val="00476795"/>
    <w:rsid w:val="0047714F"/>
    <w:rsid w:val="00480021"/>
    <w:rsid w:val="00480ACF"/>
    <w:rsid w:val="00481897"/>
    <w:rsid w:val="00481F41"/>
    <w:rsid w:val="004856AF"/>
    <w:rsid w:val="00485E7F"/>
    <w:rsid w:val="0049070A"/>
    <w:rsid w:val="004910C0"/>
    <w:rsid w:val="00491714"/>
    <w:rsid w:val="004918C4"/>
    <w:rsid w:val="004945AE"/>
    <w:rsid w:val="004951EA"/>
    <w:rsid w:val="004970CE"/>
    <w:rsid w:val="00497821"/>
    <w:rsid w:val="004A0756"/>
    <w:rsid w:val="004A2439"/>
    <w:rsid w:val="004A2EFF"/>
    <w:rsid w:val="004A3505"/>
    <w:rsid w:val="004A39CE"/>
    <w:rsid w:val="004A4207"/>
    <w:rsid w:val="004A4ED7"/>
    <w:rsid w:val="004A522C"/>
    <w:rsid w:val="004A5983"/>
    <w:rsid w:val="004A5A51"/>
    <w:rsid w:val="004A5BA6"/>
    <w:rsid w:val="004A6A21"/>
    <w:rsid w:val="004A6CA7"/>
    <w:rsid w:val="004A7F18"/>
    <w:rsid w:val="004B0A08"/>
    <w:rsid w:val="004B30B0"/>
    <w:rsid w:val="004B3510"/>
    <w:rsid w:val="004B5C20"/>
    <w:rsid w:val="004B5C43"/>
    <w:rsid w:val="004B5FF4"/>
    <w:rsid w:val="004C045D"/>
    <w:rsid w:val="004C0646"/>
    <w:rsid w:val="004C0884"/>
    <w:rsid w:val="004C0A9A"/>
    <w:rsid w:val="004C182B"/>
    <w:rsid w:val="004C1BBB"/>
    <w:rsid w:val="004C2B30"/>
    <w:rsid w:val="004C32C0"/>
    <w:rsid w:val="004C5962"/>
    <w:rsid w:val="004C6CE0"/>
    <w:rsid w:val="004C6DAF"/>
    <w:rsid w:val="004D0525"/>
    <w:rsid w:val="004D0B81"/>
    <w:rsid w:val="004D1E29"/>
    <w:rsid w:val="004D1E79"/>
    <w:rsid w:val="004D2EA2"/>
    <w:rsid w:val="004D43F7"/>
    <w:rsid w:val="004D4C25"/>
    <w:rsid w:val="004D5068"/>
    <w:rsid w:val="004D50DD"/>
    <w:rsid w:val="004D63CA"/>
    <w:rsid w:val="004D6466"/>
    <w:rsid w:val="004D6C54"/>
    <w:rsid w:val="004E1A2A"/>
    <w:rsid w:val="004E2141"/>
    <w:rsid w:val="004E2BAF"/>
    <w:rsid w:val="004E4DCD"/>
    <w:rsid w:val="004E52FC"/>
    <w:rsid w:val="004E67D2"/>
    <w:rsid w:val="004E6E18"/>
    <w:rsid w:val="004E70B5"/>
    <w:rsid w:val="004E74D8"/>
    <w:rsid w:val="004E7581"/>
    <w:rsid w:val="004F00A2"/>
    <w:rsid w:val="004F4362"/>
    <w:rsid w:val="004F43DF"/>
    <w:rsid w:val="004F44E5"/>
    <w:rsid w:val="004F50DB"/>
    <w:rsid w:val="004F5F18"/>
    <w:rsid w:val="004F6AB2"/>
    <w:rsid w:val="004F78BE"/>
    <w:rsid w:val="005009E3"/>
    <w:rsid w:val="005041A3"/>
    <w:rsid w:val="00504A32"/>
    <w:rsid w:val="005050D2"/>
    <w:rsid w:val="00505A6F"/>
    <w:rsid w:val="00505DDB"/>
    <w:rsid w:val="005076A5"/>
    <w:rsid w:val="0051052C"/>
    <w:rsid w:val="00510AE3"/>
    <w:rsid w:val="00510BA9"/>
    <w:rsid w:val="0051206A"/>
    <w:rsid w:val="005157DD"/>
    <w:rsid w:val="00515B63"/>
    <w:rsid w:val="00515E12"/>
    <w:rsid w:val="00516D46"/>
    <w:rsid w:val="00517CA4"/>
    <w:rsid w:val="005229C6"/>
    <w:rsid w:val="0052337E"/>
    <w:rsid w:val="00525958"/>
    <w:rsid w:val="005259B1"/>
    <w:rsid w:val="00527A98"/>
    <w:rsid w:val="005305F8"/>
    <w:rsid w:val="005338F7"/>
    <w:rsid w:val="00533CFF"/>
    <w:rsid w:val="00534E6D"/>
    <w:rsid w:val="00535952"/>
    <w:rsid w:val="005366E4"/>
    <w:rsid w:val="00536AAC"/>
    <w:rsid w:val="00537224"/>
    <w:rsid w:val="005430CB"/>
    <w:rsid w:val="005439CF"/>
    <w:rsid w:val="0054477A"/>
    <w:rsid w:val="00545889"/>
    <w:rsid w:val="00547028"/>
    <w:rsid w:val="005509EC"/>
    <w:rsid w:val="00550CE4"/>
    <w:rsid w:val="0055172C"/>
    <w:rsid w:val="00551B72"/>
    <w:rsid w:val="0055245E"/>
    <w:rsid w:val="005545F1"/>
    <w:rsid w:val="00555ECA"/>
    <w:rsid w:val="00557746"/>
    <w:rsid w:val="00560CDB"/>
    <w:rsid w:val="00561857"/>
    <w:rsid w:val="005634B3"/>
    <w:rsid w:val="005634F9"/>
    <w:rsid w:val="00563725"/>
    <w:rsid w:val="0056421C"/>
    <w:rsid w:val="00565031"/>
    <w:rsid w:val="005653EC"/>
    <w:rsid w:val="00565B4C"/>
    <w:rsid w:val="00566DD1"/>
    <w:rsid w:val="005723B9"/>
    <w:rsid w:val="00573C86"/>
    <w:rsid w:val="00573D18"/>
    <w:rsid w:val="00574DF7"/>
    <w:rsid w:val="00576B9D"/>
    <w:rsid w:val="00577D83"/>
    <w:rsid w:val="0058021B"/>
    <w:rsid w:val="005808A3"/>
    <w:rsid w:val="00580CA1"/>
    <w:rsid w:val="00581238"/>
    <w:rsid w:val="00582CD7"/>
    <w:rsid w:val="00583372"/>
    <w:rsid w:val="00583C7F"/>
    <w:rsid w:val="00585EDA"/>
    <w:rsid w:val="005872B4"/>
    <w:rsid w:val="005916F9"/>
    <w:rsid w:val="00591A87"/>
    <w:rsid w:val="00594AE3"/>
    <w:rsid w:val="0059550B"/>
    <w:rsid w:val="00596995"/>
    <w:rsid w:val="005A15BC"/>
    <w:rsid w:val="005A23A1"/>
    <w:rsid w:val="005A3388"/>
    <w:rsid w:val="005A4E9B"/>
    <w:rsid w:val="005A4F1B"/>
    <w:rsid w:val="005A6E28"/>
    <w:rsid w:val="005A6E31"/>
    <w:rsid w:val="005A7535"/>
    <w:rsid w:val="005A79E3"/>
    <w:rsid w:val="005B0B07"/>
    <w:rsid w:val="005B2115"/>
    <w:rsid w:val="005B3865"/>
    <w:rsid w:val="005B5050"/>
    <w:rsid w:val="005B5DCC"/>
    <w:rsid w:val="005B601D"/>
    <w:rsid w:val="005B7ED0"/>
    <w:rsid w:val="005C0286"/>
    <w:rsid w:val="005C02C6"/>
    <w:rsid w:val="005C0BF7"/>
    <w:rsid w:val="005C1AE1"/>
    <w:rsid w:val="005C1F54"/>
    <w:rsid w:val="005C52DA"/>
    <w:rsid w:val="005C70BC"/>
    <w:rsid w:val="005C724E"/>
    <w:rsid w:val="005C7452"/>
    <w:rsid w:val="005C7E4C"/>
    <w:rsid w:val="005D0D34"/>
    <w:rsid w:val="005D29FD"/>
    <w:rsid w:val="005D3514"/>
    <w:rsid w:val="005D4B8A"/>
    <w:rsid w:val="005D4F06"/>
    <w:rsid w:val="005D5DF2"/>
    <w:rsid w:val="005D66F6"/>
    <w:rsid w:val="005D7523"/>
    <w:rsid w:val="005D7EC9"/>
    <w:rsid w:val="005E0543"/>
    <w:rsid w:val="005E08DF"/>
    <w:rsid w:val="005E097C"/>
    <w:rsid w:val="005E0C8F"/>
    <w:rsid w:val="005E262B"/>
    <w:rsid w:val="005E5E56"/>
    <w:rsid w:val="005E74B4"/>
    <w:rsid w:val="005E7E89"/>
    <w:rsid w:val="005F0CC2"/>
    <w:rsid w:val="005F2BC4"/>
    <w:rsid w:val="005F6142"/>
    <w:rsid w:val="005F6554"/>
    <w:rsid w:val="005F6C51"/>
    <w:rsid w:val="005F6DA5"/>
    <w:rsid w:val="005F6E4F"/>
    <w:rsid w:val="006018EA"/>
    <w:rsid w:val="00601C33"/>
    <w:rsid w:val="006023CB"/>
    <w:rsid w:val="0060395C"/>
    <w:rsid w:val="00603F70"/>
    <w:rsid w:val="0061012B"/>
    <w:rsid w:val="00611940"/>
    <w:rsid w:val="006119AC"/>
    <w:rsid w:val="00611FF8"/>
    <w:rsid w:val="00614172"/>
    <w:rsid w:val="0061489C"/>
    <w:rsid w:val="00614A80"/>
    <w:rsid w:val="00614FF0"/>
    <w:rsid w:val="00615ABD"/>
    <w:rsid w:val="006200CA"/>
    <w:rsid w:val="00620177"/>
    <w:rsid w:val="0062272A"/>
    <w:rsid w:val="00622A26"/>
    <w:rsid w:val="0062384A"/>
    <w:rsid w:val="00623DBD"/>
    <w:rsid w:val="006252A7"/>
    <w:rsid w:val="00626858"/>
    <w:rsid w:val="0062752E"/>
    <w:rsid w:val="006275AD"/>
    <w:rsid w:val="00627946"/>
    <w:rsid w:val="006305C7"/>
    <w:rsid w:val="00631C3F"/>
    <w:rsid w:val="00633C01"/>
    <w:rsid w:val="006345A4"/>
    <w:rsid w:val="00634D86"/>
    <w:rsid w:val="00636A89"/>
    <w:rsid w:val="00636E21"/>
    <w:rsid w:val="00637894"/>
    <w:rsid w:val="006408DC"/>
    <w:rsid w:val="00640D77"/>
    <w:rsid w:val="0064222C"/>
    <w:rsid w:val="00642699"/>
    <w:rsid w:val="00643054"/>
    <w:rsid w:val="00644763"/>
    <w:rsid w:val="00645084"/>
    <w:rsid w:val="00646E2A"/>
    <w:rsid w:val="00650FB5"/>
    <w:rsid w:val="00653B34"/>
    <w:rsid w:val="00656879"/>
    <w:rsid w:val="00656A72"/>
    <w:rsid w:val="0066217D"/>
    <w:rsid w:val="006639BD"/>
    <w:rsid w:val="00663CAE"/>
    <w:rsid w:val="0066501B"/>
    <w:rsid w:val="00665F94"/>
    <w:rsid w:val="0066723A"/>
    <w:rsid w:val="006674F3"/>
    <w:rsid w:val="00667BDA"/>
    <w:rsid w:val="00667F7E"/>
    <w:rsid w:val="0067500F"/>
    <w:rsid w:val="00675152"/>
    <w:rsid w:val="006767F1"/>
    <w:rsid w:val="0068138E"/>
    <w:rsid w:val="00681B12"/>
    <w:rsid w:val="00681D11"/>
    <w:rsid w:val="0068249F"/>
    <w:rsid w:val="006835CC"/>
    <w:rsid w:val="00683901"/>
    <w:rsid w:val="00684C68"/>
    <w:rsid w:val="0068634B"/>
    <w:rsid w:val="00687F1E"/>
    <w:rsid w:val="006907C9"/>
    <w:rsid w:val="00695D0A"/>
    <w:rsid w:val="00695D87"/>
    <w:rsid w:val="00696273"/>
    <w:rsid w:val="00696FE0"/>
    <w:rsid w:val="0069707F"/>
    <w:rsid w:val="006A004E"/>
    <w:rsid w:val="006A08F9"/>
    <w:rsid w:val="006A2642"/>
    <w:rsid w:val="006A4408"/>
    <w:rsid w:val="006A7B95"/>
    <w:rsid w:val="006A7FF8"/>
    <w:rsid w:val="006B0707"/>
    <w:rsid w:val="006B177B"/>
    <w:rsid w:val="006B1D25"/>
    <w:rsid w:val="006B2154"/>
    <w:rsid w:val="006B26A1"/>
    <w:rsid w:val="006B3D5F"/>
    <w:rsid w:val="006B5134"/>
    <w:rsid w:val="006B6DCB"/>
    <w:rsid w:val="006C1395"/>
    <w:rsid w:val="006C2A21"/>
    <w:rsid w:val="006C3B62"/>
    <w:rsid w:val="006C5DD0"/>
    <w:rsid w:val="006C7685"/>
    <w:rsid w:val="006D0996"/>
    <w:rsid w:val="006D0DE3"/>
    <w:rsid w:val="006D111F"/>
    <w:rsid w:val="006D206B"/>
    <w:rsid w:val="006D3D5F"/>
    <w:rsid w:val="006D49E4"/>
    <w:rsid w:val="006D5F44"/>
    <w:rsid w:val="006D5FC2"/>
    <w:rsid w:val="006D64E0"/>
    <w:rsid w:val="006D6782"/>
    <w:rsid w:val="006D7107"/>
    <w:rsid w:val="006E0E97"/>
    <w:rsid w:val="006E2537"/>
    <w:rsid w:val="006E7558"/>
    <w:rsid w:val="006F039B"/>
    <w:rsid w:val="006F3D1A"/>
    <w:rsid w:val="006F7CEF"/>
    <w:rsid w:val="006F7E20"/>
    <w:rsid w:val="00703767"/>
    <w:rsid w:val="00704C54"/>
    <w:rsid w:val="00704FB2"/>
    <w:rsid w:val="00705735"/>
    <w:rsid w:val="007075D0"/>
    <w:rsid w:val="0071048E"/>
    <w:rsid w:val="0071126C"/>
    <w:rsid w:val="007139BE"/>
    <w:rsid w:val="00713B1D"/>
    <w:rsid w:val="00713BDD"/>
    <w:rsid w:val="00713F1C"/>
    <w:rsid w:val="00715561"/>
    <w:rsid w:val="00715F04"/>
    <w:rsid w:val="00716C47"/>
    <w:rsid w:val="00717840"/>
    <w:rsid w:val="007213F0"/>
    <w:rsid w:val="0072207D"/>
    <w:rsid w:val="00722F15"/>
    <w:rsid w:val="007230C6"/>
    <w:rsid w:val="00723817"/>
    <w:rsid w:val="00723DAC"/>
    <w:rsid w:val="007245E9"/>
    <w:rsid w:val="00725F23"/>
    <w:rsid w:val="00726004"/>
    <w:rsid w:val="00726170"/>
    <w:rsid w:val="00727A4D"/>
    <w:rsid w:val="007304BB"/>
    <w:rsid w:val="00731E72"/>
    <w:rsid w:val="00731F4B"/>
    <w:rsid w:val="007328FD"/>
    <w:rsid w:val="0073409D"/>
    <w:rsid w:val="007346AC"/>
    <w:rsid w:val="00734B97"/>
    <w:rsid w:val="00734E54"/>
    <w:rsid w:val="007356D5"/>
    <w:rsid w:val="00735F1C"/>
    <w:rsid w:val="007363F5"/>
    <w:rsid w:val="007406D4"/>
    <w:rsid w:val="00741BE0"/>
    <w:rsid w:val="00742776"/>
    <w:rsid w:val="007437E8"/>
    <w:rsid w:val="00743C5F"/>
    <w:rsid w:val="00744D30"/>
    <w:rsid w:val="00745AF4"/>
    <w:rsid w:val="00746BF5"/>
    <w:rsid w:val="0074746B"/>
    <w:rsid w:val="0075285C"/>
    <w:rsid w:val="00752F2B"/>
    <w:rsid w:val="00755298"/>
    <w:rsid w:val="00757EC7"/>
    <w:rsid w:val="00760325"/>
    <w:rsid w:val="0076035A"/>
    <w:rsid w:val="0076360F"/>
    <w:rsid w:val="0076438C"/>
    <w:rsid w:val="007643C8"/>
    <w:rsid w:val="0077002C"/>
    <w:rsid w:val="00771667"/>
    <w:rsid w:val="00776819"/>
    <w:rsid w:val="0077708A"/>
    <w:rsid w:val="0078004F"/>
    <w:rsid w:val="0078141A"/>
    <w:rsid w:val="00785167"/>
    <w:rsid w:val="00785E91"/>
    <w:rsid w:val="00785F96"/>
    <w:rsid w:val="00787EF2"/>
    <w:rsid w:val="007902C7"/>
    <w:rsid w:val="00791D62"/>
    <w:rsid w:val="00792405"/>
    <w:rsid w:val="00796C46"/>
    <w:rsid w:val="00797717"/>
    <w:rsid w:val="00797718"/>
    <w:rsid w:val="00797D42"/>
    <w:rsid w:val="007A01D1"/>
    <w:rsid w:val="007A1DD8"/>
    <w:rsid w:val="007A3422"/>
    <w:rsid w:val="007A397A"/>
    <w:rsid w:val="007A4D66"/>
    <w:rsid w:val="007B1585"/>
    <w:rsid w:val="007B2784"/>
    <w:rsid w:val="007B324C"/>
    <w:rsid w:val="007B32EB"/>
    <w:rsid w:val="007B4D42"/>
    <w:rsid w:val="007B5801"/>
    <w:rsid w:val="007B64B9"/>
    <w:rsid w:val="007B707E"/>
    <w:rsid w:val="007C1928"/>
    <w:rsid w:val="007C223E"/>
    <w:rsid w:val="007C48BE"/>
    <w:rsid w:val="007C494F"/>
    <w:rsid w:val="007C72F1"/>
    <w:rsid w:val="007D24A5"/>
    <w:rsid w:val="007D27A4"/>
    <w:rsid w:val="007D31AC"/>
    <w:rsid w:val="007D36B6"/>
    <w:rsid w:val="007D5496"/>
    <w:rsid w:val="007D5663"/>
    <w:rsid w:val="007D5B55"/>
    <w:rsid w:val="007D7402"/>
    <w:rsid w:val="007E6001"/>
    <w:rsid w:val="007E7B62"/>
    <w:rsid w:val="007F1589"/>
    <w:rsid w:val="007F1984"/>
    <w:rsid w:val="007F271B"/>
    <w:rsid w:val="007F2863"/>
    <w:rsid w:val="007F2F05"/>
    <w:rsid w:val="007F3E2F"/>
    <w:rsid w:val="007F560B"/>
    <w:rsid w:val="007F623E"/>
    <w:rsid w:val="007F6A05"/>
    <w:rsid w:val="007F6F55"/>
    <w:rsid w:val="008009FD"/>
    <w:rsid w:val="00801725"/>
    <w:rsid w:val="00801CF9"/>
    <w:rsid w:val="00803374"/>
    <w:rsid w:val="008034B5"/>
    <w:rsid w:val="00804276"/>
    <w:rsid w:val="008046AE"/>
    <w:rsid w:val="00806FA8"/>
    <w:rsid w:val="00807324"/>
    <w:rsid w:val="008112F1"/>
    <w:rsid w:val="008124CE"/>
    <w:rsid w:val="008126B7"/>
    <w:rsid w:val="00813049"/>
    <w:rsid w:val="00814035"/>
    <w:rsid w:val="0081409C"/>
    <w:rsid w:val="00815168"/>
    <w:rsid w:val="008157BD"/>
    <w:rsid w:val="00815E52"/>
    <w:rsid w:val="00817B7E"/>
    <w:rsid w:val="0082135F"/>
    <w:rsid w:val="008217EC"/>
    <w:rsid w:val="00821F80"/>
    <w:rsid w:val="00822376"/>
    <w:rsid w:val="00824289"/>
    <w:rsid w:val="00824797"/>
    <w:rsid w:val="00825298"/>
    <w:rsid w:val="0082535A"/>
    <w:rsid w:val="00826F3D"/>
    <w:rsid w:val="0083117B"/>
    <w:rsid w:val="008314CA"/>
    <w:rsid w:val="00831F4D"/>
    <w:rsid w:val="008363F5"/>
    <w:rsid w:val="00837035"/>
    <w:rsid w:val="0084026C"/>
    <w:rsid w:val="00841C58"/>
    <w:rsid w:val="00842CAB"/>
    <w:rsid w:val="008444D6"/>
    <w:rsid w:val="00847466"/>
    <w:rsid w:val="00852F2C"/>
    <w:rsid w:val="00853A1F"/>
    <w:rsid w:val="008543A0"/>
    <w:rsid w:val="00856BE0"/>
    <w:rsid w:val="00857BB1"/>
    <w:rsid w:val="0086005B"/>
    <w:rsid w:val="008606AB"/>
    <w:rsid w:val="00861146"/>
    <w:rsid w:val="008636B7"/>
    <w:rsid w:val="00865171"/>
    <w:rsid w:val="00866D7E"/>
    <w:rsid w:val="008675FD"/>
    <w:rsid w:val="00871086"/>
    <w:rsid w:val="00872CC9"/>
    <w:rsid w:val="008741CE"/>
    <w:rsid w:val="008742B9"/>
    <w:rsid w:val="00874FEA"/>
    <w:rsid w:val="00875FB9"/>
    <w:rsid w:val="00876B66"/>
    <w:rsid w:val="00876D06"/>
    <w:rsid w:val="00880EAE"/>
    <w:rsid w:val="00881133"/>
    <w:rsid w:val="008843F9"/>
    <w:rsid w:val="008847C4"/>
    <w:rsid w:val="008847EB"/>
    <w:rsid w:val="0088537C"/>
    <w:rsid w:val="00885AC9"/>
    <w:rsid w:val="00891114"/>
    <w:rsid w:val="00893FD0"/>
    <w:rsid w:val="00895A9D"/>
    <w:rsid w:val="00897588"/>
    <w:rsid w:val="008A0201"/>
    <w:rsid w:val="008A049A"/>
    <w:rsid w:val="008A1E42"/>
    <w:rsid w:val="008A5DB3"/>
    <w:rsid w:val="008A5E99"/>
    <w:rsid w:val="008B10A1"/>
    <w:rsid w:val="008B3810"/>
    <w:rsid w:val="008B3C03"/>
    <w:rsid w:val="008B4C75"/>
    <w:rsid w:val="008B640E"/>
    <w:rsid w:val="008C016E"/>
    <w:rsid w:val="008C1CED"/>
    <w:rsid w:val="008C4CC6"/>
    <w:rsid w:val="008C545A"/>
    <w:rsid w:val="008C54F5"/>
    <w:rsid w:val="008C5B5D"/>
    <w:rsid w:val="008C7528"/>
    <w:rsid w:val="008C7F0C"/>
    <w:rsid w:val="008C7F2C"/>
    <w:rsid w:val="008D1F9F"/>
    <w:rsid w:val="008D290D"/>
    <w:rsid w:val="008D3BE5"/>
    <w:rsid w:val="008D5F77"/>
    <w:rsid w:val="008D706C"/>
    <w:rsid w:val="008E00E6"/>
    <w:rsid w:val="008E0449"/>
    <w:rsid w:val="008E086C"/>
    <w:rsid w:val="008E477F"/>
    <w:rsid w:val="008E7963"/>
    <w:rsid w:val="008F1074"/>
    <w:rsid w:val="008F1E16"/>
    <w:rsid w:val="008F3933"/>
    <w:rsid w:val="008F45E0"/>
    <w:rsid w:val="008F5169"/>
    <w:rsid w:val="008F67B6"/>
    <w:rsid w:val="008F7EAB"/>
    <w:rsid w:val="00900571"/>
    <w:rsid w:val="0090095D"/>
    <w:rsid w:val="00900E94"/>
    <w:rsid w:val="00902028"/>
    <w:rsid w:val="00905700"/>
    <w:rsid w:val="00906107"/>
    <w:rsid w:val="009069C4"/>
    <w:rsid w:val="00910022"/>
    <w:rsid w:val="00910821"/>
    <w:rsid w:val="00912A98"/>
    <w:rsid w:val="0091428D"/>
    <w:rsid w:val="009143FE"/>
    <w:rsid w:val="00914968"/>
    <w:rsid w:val="009203C8"/>
    <w:rsid w:val="009238C3"/>
    <w:rsid w:val="009239FB"/>
    <w:rsid w:val="00923E27"/>
    <w:rsid w:val="00923FF5"/>
    <w:rsid w:val="00924A20"/>
    <w:rsid w:val="00925785"/>
    <w:rsid w:val="009261B7"/>
    <w:rsid w:val="00926872"/>
    <w:rsid w:val="0092745D"/>
    <w:rsid w:val="00932283"/>
    <w:rsid w:val="009342EB"/>
    <w:rsid w:val="00934EA4"/>
    <w:rsid w:val="00935CA7"/>
    <w:rsid w:val="00936613"/>
    <w:rsid w:val="00940A6A"/>
    <w:rsid w:val="00941061"/>
    <w:rsid w:val="00941299"/>
    <w:rsid w:val="009432F7"/>
    <w:rsid w:val="0094434B"/>
    <w:rsid w:val="00944946"/>
    <w:rsid w:val="00947AF5"/>
    <w:rsid w:val="009502D2"/>
    <w:rsid w:val="0095122C"/>
    <w:rsid w:val="00951E51"/>
    <w:rsid w:val="00953104"/>
    <w:rsid w:val="0095483A"/>
    <w:rsid w:val="0095561D"/>
    <w:rsid w:val="009560B3"/>
    <w:rsid w:val="00956CFA"/>
    <w:rsid w:val="009628E4"/>
    <w:rsid w:val="00965D30"/>
    <w:rsid w:val="00965F96"/>
    <w:rsid w:val="00966727"/>
    <w:rsid w:val="009671B0"/>
    <w:rsid w:val="009671F7"/>
    <w:rsid w:val="00973C95"/>
    <w:rsid w:val="0098434F"/>
    <w:rsid w:val="0098462A"/>
    <w:rsid w:val="009861DA"/>
    <w:rsid w:val="00987870"/>
    <w:rsid w:val="00987AC9"/>
    <w:rsid w:val="0099075C"/>
    <w:rsid w:val="009907F5"/>
    <w:rsid w:val="00994B5B"/>
    <w:rsid w:val="00994ED3"/>
    <w:rsid w:val="0099640F"/>
    <w:rsid w:val="009965E3"/>
    <w:rsid w:val="00996B1C"/>
    <w:rsid w:val="00997B2D"/>
    <w:rsid w:val="009A1EB0"/>
    <w:rsid w:val="009A21F6"/>
    <w:rsid w:val="009A24B8"/>
    <w:rsid w:val="009A2599"/>
    <w:rsid w:val="009A42AF"/>
    <w:rsid w:val="009A6698"/>
    <w:rsid w:val="009A66E5"/>
    <w:rsid w:val="009B163E"/>
    <w:rsid w:val="009B7043"/>
    <w:rsid w:val="009C01E4"/>
    <w:rsid w:val="009C0B20"/>
    <w:rsid w:val="009C0BC5"/>
    <w:rsid w:val="009C1A4C"/>
    <w:rsid w:val="009C305A"/>
    <w:rsid w:val="009C44CA"/>
    <w:rsid w:val="009C4EDF"/>
    <w:rsid w:val="009C7F5A"/>
    <w:rsid w:val="009D1370"/>
    <w:rsid w:val="009D403A"/>
    <w:rsid w:val="009D47B2"/>
    <w:rsid w:val="009D4F9E"/>
    <w:rsid w:val="009D62A1"/>
    <w:rsid w:val="009D681B"/>
    <w:rsid w:val="009D6D36"/>
    <w:rsid w:val="009D6D83"/>
    <w:rsid w:val="009D6E79"/>
    <w:rsid w:val="009E53AD"/>
    <w:rsid w:val="009E566D"/>
    <w:rsid w:val="009E5B6C"/>
    <w:rsid w:val="009E6397"/>
    <w:rsid w:val="009E77E5"/>
    <w:rsid w:val="009F0E6C"/>
    <w:rsid w:val="009F1DD7"/>
    <w:rsid w:val="009F2B45"/>
    <w:rsid w:val="009F374F"/>
    <w:rsid w:val="009F400D"/>
    <w:rsid w:val="009F71E6"/>
    <w:rsid w:val="009F7D81"/>
    <w:rsid w:val="00A017BB"/>
    <w:rsid w:val="00A0306D"/>
    <w:rsid w:val="00A036E7"/>
    <w:rsid w:val="00A049C6"/>
    <w:rsid w:val="00A061F4"/>
    <w:rsid w:val="00A06A70"/>
    <w:rsid w:val="00A07607"/>
    <w:rsid w:val="00A10B77"/>
    <w:rsid w:val="00A12965"/>
    <w:rsid w:val="00A15BCF"/>
    <w:rsid w:val="00A15C18"/>
    <w:rsid w:val="00A211BE"/>
    <w:rsid w:val="00A239DF"/>
    <w:rsid w:val="00A23F94"/>
    <w:rsid w:val="00A248B8"/>
    <w:rsid w:val="00A25997"/>
    <w:rsid w:val="00A3063A"/>
    <w:rsid w:val="00A31490"/>
    <w:rsid w:val="00A3157D"/>
    <w:rsid w:val="00A3278F"/>
    <w:rsid w:val="00A32925"/>
    <w:rsid w:val="00A33EE0"/>
    <w:rsid w:val="00A34EAA"/>
    <w:rsid w:val="00A35685"/>
    <w:rsid w:val="00A36228"/>
    <w:rsid w:val="00A4090B"/>
    <w:rsid w:val="00A41129"/>
    <w:rsid w:val="00A4150E"/>
    <w:rsid w:val="00A44934"/>
    <w:rsid w:val="00A4678B"/>
    <w:rsid w:val="00A47C0F"/>
    <w:rsid w:val="00A5130E"/>
    <w:rsid w:val="00A5355D"/>
    <w:rsid w:val="00A5520F"/>
    <w:rsid w:val="00A5617E"/>
    <w:rsid w:val="00A574B7"/>
    <w:rsid w:val="00A57503"/>
    <w:rsid w:val="00A576B3"/>
    <w:rsid w:val="00A60321"/>
    <w:rsid w:val="00A61931"/>
    <w:rsid w:val="00A62C10"/>
    <w:rsid w:val="00A646D1"/>
    <w:rsid w:val="00A65294"/>
    <w:rsid w:val="00A656F2"/>
    <w:rsid w:val="00A66E65"/>
    <w:rsid w:val="00A700B1"/>
    <w:rsid w:val="00A70952"/>
    <w:rsid w:val="00A71069"/>
    <w:rsid w:val="00A71E57"/>
    <w:rsid w:val="00A73133"/>
    <w:rsid w:val="00A74423"/>
    <w:rsid w:val="00A75C12"/>
    <w:rsid w:val="00A76EC5"/>
    <w:rsid w:val="00A80A1C"/>
    <w:rsid w:val="00A80E66"/>
    <w:rsid w:val="00A8220D"/>
    <w:rsid w:val="00A8255F"/>
    <w:rsid w:val="00A83C91"/>
    <w:rsid w:val="00A848BC"/>
    <w:rsid w:val="00A87CE0"/>
    <w:rsid w:val="00A9091B"/>
    <w:rsid w:val="00A9176E"/>
    <w:rsid w:val="00A91C48"/>
    <w:rsid w:val="00A91F93"/>
    <w:rsid w:val="00A92FF3"/>
    <w:rsid w:val="00A930E0"/>
    <w:rsid w:val="00A9521B"/>
    <w:rsid w:val="00A9779B"/>
    <w:rsid w:val="00AA011F"/>
    <w:rsid w:val="00AA0283"/>
    <w:rsid w:val="00AA11B2"/>
    <w:rsid w:val="00AA2165"/>
    <w:rsid w:val="00AA31AF"/>
    <w:rsid w:val="00AA330A"/>
    <w:rsid w:val="00AA569F"/>
    <w:rsid w:val="00AA5AEF"/>
    <w:rsid w:val="00AA67B4"/>
    <w:rsid w:val="00AA6990"/>
    <w:rsid w:val="00AA7EA1"/>
    <w:rsid w:val="00AB144D"/>
    <w:rsid w:val="00AB1FD0"/>
    <w:rsid w:val="00AB2CF3"/>
    <w:rsid w:val="00AB2EA7"/>
    <w:rsid w:val="00AB54D8"/>
    <w:rsid w:val="00AC0010"/>
    <w:rsid w:val="00AC59F3"/>
    <w:rsid w:val="00AC6F64"/>
    <w:rsid w:val="00AD1356"/>
    <w:rsid w:val="00AD13E3"/>
    <w:rsid w:val="00AD3FF0"/>
    <w:rsid w:val="00AD4AEA"/>
    <w:rsid w:val="00AD4EB4"/>
    <w:rsid w:val="00AD6F3B"/>
    <w:rsid w:val="00AE133F"/>
    <w:rsid w:val="00AE22B0"/>
    <w:rsid w:val="00AE2CB7"/>
    <w:rsid w:val="00AE3086"/>
    <w:rsid w:val="00AE36EB"/>
    <w:rsid w:val="00AE40FF"/>
    <w:rsid w:val="00AE60C6"/>
    <w:rsid w:val="00AE6679"/>
    <w:rsid w:val="00AE670E"/>
    <w:rsid w:val="00AE6C10"/>
    <w:rsid w:val="00AF0DFD"/>
    <w:rsid w:val="00AF1634"/>
    <w:rsid w:val="00AF24C7"/>
    <w:rsid w:val="00AF2EBE"/>
    <w:rsid w:val="00AF332C"/>
    <w:rsid w:val="00AF5011"/>
    <w:rsid w:val="00AF5729"/>
    <w:rsid w:val="00AF5A51"/>
    <w:rsid w:val="00AF5F65"/>
    <w:rsid w:val="00AF7EFF"/>
    <w:rsid w:val="00B001CE"/>
    <w:rsid w:val="00B04398"/>
    <w:rsid w:val="00B04BA7"/>
    <w:rsid w:val="00B04C4F"/>
    <w:rsid w:val="00B053A1"/>
    <w:rsid w:val="00B05918"/>
    <w:rsid w:val="00B05A5D"/>
    <w:rsid w:val="00B06BAA"/>
    <w:rsid w:val="00B07804"/>
    <w:rsid w:val="00B111CE"/>
    <w:rsid w:val="00B14699"/>
    <w:rsid w:val="00B14CB1"/>
    <w:rsid w:val="00B17496"/>
    <w:rsid w:val="00B2025D"/>
    <w:rsid w:val="00B2199D"/>
    <w:rsid w:val="00B21D35"/>
    <w:rsid w:val="00B23B48"/>
    <w:rsid w:val="00B23E53"/>
    <w:rsid w:val="00B24B8A"/>
    <w:rsid w:val="00B251D6"/>
    <w:rsid w:val="00B259A9"/>
    <w:rsid w:val="00B2604C"/>
    <w:rsid w:val="00B3077C"/>
    <w:rsid w:val="00B31C96"/>
    <w:rsid w:val="00B32048"/>
    <w:rsid w:val="00B33A47"/>
    <w:rsid w:val="00B34C1B"/>
    <w:rsid w:val="00B350E7"/>
    <w:rsid w:val="00B35CA5"/>
    <w:rsid w:val="00B366E4"/>
    <w:rsid w:val="00B373E3"/>
    <w:rsid w:val="00B41230"/>
    <w:rsid w:val="00B42E67"/>
    <w:rsid w:val="00B443C1"/>
    <w:rsid w:val="00B45F7E"/>
    <w:rsid w:val="00B46C75"/>
    <w:rsid w:val="00B47635"/>
    <w:rsid w:val="00B505C5"/>
    <w:rsid w:val="00B508F7"/>
    <w:rsid w:val="00B51ED6"/>
    <w:rsid w:val="00B522A1"/>
    <w:rsid w:val="00B53CA4"/>
    <w:rsid w:val="00B5479F"/>
    <w:rsid w:val="00B5622F"/>
    <w:rsid w:val="00B56A49"/>
    <w:rsid w:val="00B56EBF"/>
    <w:rsid w:val="00B576D5"/>
    <w:rsid w:val="00B6152F"/>
    <w:rsid w:val="00B632A1"/>
    <w:rsid w:val="00B65FBE"/>
    <w:rsid w:val="00B660BA"/>
    <w:rsid w:val="00B663F4"/>
    <w:rsid w:val="00B6678D"/>
    <w:rsid w:val="00B7223D"/>
    <w:rsid w:val="00B72D69"/>
    <w:rsid w:val="00B738C4"/>
    <w:rsid w:val="00B74AA1"/>
    <w:rsid w:val="00B750BF"/>
    <w:rsid w:val="00B77AF8"/>
    <w:rsid w:val="00B77FDA"/>
    <w:rsid w:val="00B81ADA"/>
    <w:rsid w:val="00B832AD"/>
    <w:rsid w:val="00B8340C"/>
    <w:rsid w:val="00B84218"/>
    <w:rsid w:val="00B846CC"/>
    <w:rsid w:val="00B846E6"/>
    <w:rsid w:val="00B84E03"/>
    <w:rsid w:val="00B86F5E"/>
    <w:rsid w:val="00B90441"/>
    <w:rsid w:val="00B905FD"/>
    <w:rsid w:val="00B91C8D"/>
    <w:rsid w:val="00B933A6"/>
    <w:rsid w:val="00B9341B"/>
    <w:rsid w:val="00B9372E"/>
    <w:rsid w:val="00B96DFA"/>
    <w:rsid w:val="00B970A6"/>
    <w:rsid w:val="00B97205"/>
    <w:rsid w:val="00BA19E8"/>
    <w:rsid w:val="00BA3A05"/>
    <w:rsid w:val="00BA543A"/>
    <w:rsid w:val="00BA58F4"/>
    <w:rsid w:val="00BA604D"/>
    <w:rsid w:val="00BA634A"/>
    <w:rsid w:val="00BA7FBF"/>
    <w:rsid w:val="00BB1278"/>
    <w:rsid w:val="00BB53D4"/>
    <w:rsid w:val="00BB5599"/>
    <w:rsid w:val="00BB5B52"/>
    <w:rsid w:val="00BC1AA5"/>
    <w:rsid w:val="00BC3AC3"/>
    <w:rsid w:val="00BC3F48"/>
    <w:rsid w:val="00BC4024"/>
    <w:rsid w:val="00BD4910"/>
    <w:rsid w:val="00BD5347"/>
    <w:rsid w:val="00BE0CB3"/>
    <w:rsid w:val="00BE16BE"/>
    <w:rsid w:val="00BE1F55"/>
    <w:rsid w:val="00BE210D"/>
    <w:rsid w:val="00BE35C0"/>
    <w:rsid w:val="00BE35F4"/>
    <w:rsid w:val="00BE6574"/>
    <w:rsid w:val="00BE68F8"/>
    <w:rsid w:val="00BE6D9D"/>
    <w:rsid w:val="00BE7CC3"/>
    <w:rsid w:val="00BF0E8B"/>
    <w:rsid w:val="00BF104D"/>
    <w:rsid w:val="00BF32F1"/>
    <w:rsid w:val="00BF5AFD"/>
    <w:rsid w:val="00BF6099"/>
    <w:rsid w:val="00BF6362"/>
    <w:rsid w:val="00C012B2"/>
    <w:rsid w:val="00C02255"/>
    <w:rsid w:val="00C042D3"/>
    <w:rsid w:val="00C04660"/>
    <w:rsid w:val="00C0500B"/>
    <w:rsid w:val="00C05250"/>
    <w:rsid w:val="00C07045"/>
    <w:rsid w:val="00C102C3"/>
    <w:rsid w:val="00C11050"/>
    <w:rsid w:val="00C12842"/>
    <w:rsid w:val="00C144B0"/>
    <w:rsid w:val="00C1713A"/>
    <w:rsid w:val="00C17707"/>
    <w:rsid w:val="00C204FD"/>
    <w:rsid w:val="00C20668"/>
    <w:rsid w:val="00C209F3"/>
    <w:rsid w:val="00C20F21"/>
    <w:rsid w:val="00C210AE"/>
    <w:rsid w:val="00C21493"/>
    <w:rsid w:val="00C235A6"/>
    <w:rsid w:val="00C250E1"/>
    <w:rsid w:val="00C266B0"/>
    <w:rsid w:val="00C26A96"/>
    <w:rsid w:val="00C34F61"/>
    <w:rsid w:val="00C3771C"/>
    <w:rsid w:val="00C40060"/>
    <w:rsid w:val="00C404AC"/>
    <w:rsid w:val="00C4126B"/>
    <w:rsid w:val="00C41447"/>
    <w:rsid w:val="00C4288C"/>
    <w:rsid w:val="00C42EFC"/>
    <w:rsid w:val="00C43B5D"/>
    <w:rsid w:val="00C45DE4"/>
    <w:rsid w:val="00C4612E"/>
    <w:rsid w:val="00C46381"/>
    <w:rsid w:val="00C502A6"/>
    <w:rsid w:val="00C505AB"/>
    <w:rsid w:val="00C51690"/>
    <w:rsid w:val="00C51C1C"/>
    <w:rsid w:val="00C5310A"/>
    <w:rsid w:val="00C53189"/>
    <w:rsid w:val="00C536EE"/>
    <w:rsid w:val="00C554CD"/>
    <w:rsid w:val="00C56D9A"/>
    <w:rsid w:val="00C605F9"/>
    <w:rsid w:val="00C61398"/>
    <w:rsid w:val="00C634D8"/>
    <w:rsid w:val="00C6429C"/>
    <w:rsid w:val="00C65123"/>
    <w:rsid w:val="00C65451"/>
    <w:rsid w:val="00C65BF7"/>
    <w:rsid w:val="00C66077"/>
    <w:rsid w:val="00C668BB"/>
    <w:rsid w:val="00C66A50"/>
    <w:rsid w:val="00C73B15"/>
    <w:rsid w:val="00C73B78"/>
    <w:rsid w:val="00C744D5"/>
    <w:rsid w:val="00C75D08"/>
    <w:rsid w:val="00C76C9C"/>
    <w:rsid w:val="00C76E2D"/>
    <w:rsid w:val="00C80A6C"/>
    <w:rsid w:val="00C811D1"/>
    <w:rsid w:val="00C81653"/>
    <w:rsid w:val="00C832B6"/>
    <w:rsid w:val="00C837B1"/>
    <w:rsid w:val="00C87199"/>
    <w:rsid w:val="00C949D6"/>
    <w:rsid w:val="00C951A5"/>
    <w:rsid w:val="00C9571A"/>
    <w:rsid w:val="00CA082B"/>
    <w:rsid w:val="00CA1178"/>
    <w:rsid w:val="00CA1E2D"/>
    <w:rsid w:val="00CA3509"/>
    <w:rsid w:val="00CA41F7"/>
    <w:rsid w:val="00CA43F5"/>
    <w:rsid w:val="00CA4C02"/>
    <w:rsid w:val="00CA6EDB"/>
    <w:rsid w:val="00CA73C2"/>
    <w:rsid w:val="00CA7E29"/>
    <w:rsid w:val="00CB4EA0"/>
    <w:rsid w:val="00CB4F5F"/>
    <w:rsid w:val="00CC22CE"/>
    <w:rsid w:val="00CC28BC"/>
    <w:rsid w:val="00CC2BDE"/>
    <w:rsid w:val="00CC7E9E"/>
    <w:rsid w:val="00CD0EFD"/>
    <w:rsid w:val="00CD14CE"/>
    <w:rsid w:val="00CD2DD9"/>
    <w:rsid w:val="00CD3446"/>
    <w:rsid w:val="00CD3C4C"/>
    <w:rsid w:val="00CD3C68"/>
    <w:rsid w:val="00CD418D"/>
    <w:rsid w:val="00CD4EDE"/>
    <w:rsid w:val="00CD61E6"/>
    <w:rsid w:val="00CD7354"/>
    <w:rsid w:val="00CE01A6"/>
    <w:rsid w:val="00CE13ED"/>
    <w:rsid w:val="00CE25EF"/>
    <w:rsid w:val="00CE474E"/>
    <w:rsid w:val="00CE64B6"/>
    <w:rsid w:val="00CF0FE9"/>
    <w:rsid w:val="00CF3FDB"/>
    <w:rsid w:val="00CF4389"/>
    <w:rsid w:val="00CF6676"/>
    <w:rsid w:val="00CF6993"/>
    <w:rsid w:val="00CF6AE6"/>
    <w:rsid w:val="00CF6BF0"/>
    <w:rsid w:val="00D0171D"/>
    <w:rsid w:val="00D02909"/>
    <w:rsid w:val="00D02F38"/>
    <w:rsid w:val="00D030EE"/>
    <w:rsid w:val="00D05933"/>
    <w:rsid w:val="00D059A5"/>
    <w:rsid w:val="00D061E8"/>
    <w:rsid w:val="00D0689A"/>
    <w:rsid w:val="00D0714A"/>
    <w:rsid w:val="00D071CC"/>
    <w:rsid w:val="00D07C2F"/>
    <w:rsid w:val="00D10B05"/>
    <w:rsid w:val="00D110D3"/>
    <w:rsid w:val="00D1348A"/>
    <w:rsid w:val="00D15912"/>
    <w:rsid w:val="00D21026"/>
    <w:rsid w:val="00D220A0"/>
    <w:rsid w:val="00D2286E"/>
    <w:rsid w:val="00D25109"/>
    <w:rsid w:val="00D2740D"/>
    <w:rsid w:val="00D30845"/>
    <w:rsid w:val="00D31F2E"/>
    <w:rsid w:val="00D3364F"/>
    <w:rsid w:val="00D340D2"/>
    <w:rsid w:val="00D347C6"/>
    <w:rsid w:val="00D34F80"/>
    <w:rsid w:val="00D35343"/>
    <w:rsid w:val="00D356E1"/>
    <w:rsid w:val="00D36091"/>
    <w:rsid w:val="00D367D9"/>
    <w:rsid w:val="00D37875"/>
    <w:rsid w:val="00D4114D"/>
    <w:rsid w:val="00D41F6E"/>
    <w:rsid w:val="00D42E33"/>
    <w:rsid w:val="00D437F6"/>
    <w:rsid w:val="00D46735"/>
    <w:rsid w:val="00D4700F"/>
    <w:rsid w:val="00D508F2"/>
    <w:rsid w:val="00D51576"/>
    <w:rsid w:val="00D52A55"/>
    <w:rsid w:val="00D53273"/>
    <w:rsid w:val="00D53AEC"/>
    <w:rsid w:val="00D53EB8"/>
    <w:rsid w:val="00D54376"/>
    <w:rsid w:val="00D55185"/>
    <w:rsid w:val="00D551D5"/>
    <w:rsid w:val="00D5699C"/>
    <w:rsid w:val="00D575B8"/>
    <w:rsid w:val="00D60090"/>
    <w:rsid w:val="00D619E4"/>
    <w:rsid w:val="00D6380D"/>
    <w:rsid w:val="00D64D58"/>
    <w:rsid w:val="00D651FF"/>
    <w:rsid w:val="00D66924"/>
    <w:rsid w:val="00D67188"/>
    <w:rsid w:val="00D70574"/>
    <w:rsid w:val="00D71C14"/>
    <w:rsid w:val="00D72A08"/>
    <w:rsid w:val="00D74F57"/>
    <w:rsid w:val="00D76647"/>
    <w:rsid w:val="00D802BD"/>
    <w:rsid w:val="00D80554"/>
    <w:rsid w:val="00D82374"/>
    <w:rsid w:val="00D82FE2"/>
    <w:rsid w:val="00D8453D"/>
    <w:rsid w:val="00D85EE8"/>
    <w:rsid w:val="00D8634B"/>
    <w:rsid w:val="00D86BFA"/>
    <w:rsid w:val="00D90D76"/>
    <w:rsid w:val="00D921BF"/>
    <w:rsid w:val="00D923AE"/>
    <w:rsid w:val="00D930C6"/>
    <w:rsid w:val="00D932D5"/>
    <w:rsid w:val="00D9383C"/>
    <w:rsid w:val="00D94783"/>
    <w:rsid w:val="00D94CB4"/>
    <w:rsid w:val="00D95861"/>
    <w:rsid w:val="00D95F8D"/>
    <w:rsid w:val="00DA49D6"/>
    <w:rsid w:val="00DA4B7B"/>
    <w:rsid w:val="00DA5783"/>
    <w:rsid w:val="00DB0F56"/>
    <w:rsid w:val="00DB47D4"/>
    <w:rsid w:val="00DB4E2B"/>
    <w:rsid w:val="00DB63A4"/>
    <w:rsid w:val="00DB792A"/>
    <w:rsid w:val="00DC0DDA"/>
    <w:rsid w:val="00DC1530"/>
    <w:rsid w:val="00DC2A82"/>
    <w:rsid w:val="00DC2DA9"/>
    <w:rsid w:val="00DD2087"/>
    <w:rsid w:val="00DD3BD6"/>
    <w:rsid w:val="00DD45E2"/>
    <w:rsid w:val="00DD4B2F"/>
    <w:rsid w:val="00DD5547"/>
    <w:rsid w:val="00DD6E1B"/>
    <w:rsid w:val="00DD704A"/>
    <w:rsid w:val="00DE1B90"/>
    <w:rsid w:val="00DE1E11"/>
    <w:rsid w:val="00DE24F1"/>
    <w:rsid w:val="00DE38A8"/>
    <w:rsid w:val="00DE447D"/>
    <w:rsid w:val="00DE6064"/>
    <w:rsid w:val="00DE698A"/>
    <w:rsid w:val="00DE72B9"/>
    <w:rsid w:val="00DE78A2"/>
    <w:rsid w:val="00DF11E4"/>
    <w:rsid w:val="00DF1629"/>
    <w:rsid w:val="00DF16C7"/>
    <w:rsid w:val="00DF2227"/>
    <w:rsid w:val="00DF2D65"/>
    <w:rsid w:val="00DF357D"/>
    <w:rsid w:val="00DF3B36"/>
    <w:rsid w:val="00DF5B2B"/>
    <w:rsid w:val="00DF68A7"/>
    <w:rsid w:val="00E03AB1"/>
    <w:rsid w:val="00E03CF0"/>
    <w:rsid w:val="00E0485E"/>
    <w:rsid w:val="00E05101"/>
    <w:rsid w:val="00E0526E"/>
    <w:rsid w:val="00E0683F"/>
    <w:rsid w:val="00E0795E"/>
    <w:rsid w:val="00E07F63"/>
    <w:rsid w:val="00E10C66"/>
    <w:rsid w:val="00E1184F"/>
    <w:rsid w:val="00E118DD"/>
    <w:rsid w:val="00E1313B"/>
    <w:rsid w:val="00E13316"/>
    <w:rsid w:val="00E13DB1"/>
    <w:rsid w:val="00E148D5"/>
    <w:rsid w:val="00E1587D"/>
    <w:rsid w:val="00E15EE4"/>
    <w:rsid w:val="00E163F4"/>
    <w:rsid w:val="00E200CE"/>
    <w:rsid w:val="00E21DED"/>
    <w:rsid w:val="00E2281F"/>
    <w:rsid w:val="00E22B0B"/>
    <w:rsid w:val="00E249FE"/>
    <w:rsid w:val="00E25E8F"/>
    <w:rsid w:val="00E260F2"/>
    <w:rsid w:val="00E27315"/>
    <w:rsid w:val="00E30BCD"/>
    <w:rsid w:val="00E32416"/>
    <w:rsid w:val="00E34003"/>
    <w:rsid w:val="00E343B0"/>
    <w:rsid w:val="00E36ECF"/>
    <w:rsid w:val="00E375D7"/>
    <w:rsid w:val="00E43739"/>
    <w:rsid w:val="00E46AE7"/>
    <w:rsid w:val="00E50105"/>
    <w:rsid w:val="00E50CF5"/>
    <w:rsid w:val="00E5316B"/>
    <w:rsid w:val="00E53F91"/>
    <w:rsid w:val="00E57542"/>
    <w:rsid w:val="00E613C1"/>
    <w:rsid w:val="00E6251B"/>
    <w:rsid w:val="00E64145"/>
    <w:rsid w:val="00E64533"/>
    <w:rsid w:val="00E648CD"/>
    <w:rsid w:val="00E6492E"/>
    <w:rsid w:val="00E66CFD"/>
    <w:rsid w:val="00E707A3"/>
    <w:rsid w:val="00E71602"/>
    <w:rsid w:val="00E72C6F"/>
    <w:rsid w:val="00E758D4"/>
    <w:rsid w:val="00E76114"/>
    <w:rsid w:val="00E76441"/>
    <w:rsid w:val="00E76C7A"/>
    <w:rsid w:val="00E7741C"/>
    <w:rsid w:val="00E7769D"/>
    <w:rsid w:val="00E777D6"/>
    <w:rsid w:val="00E805D6"/>
    <w:rsid w:val="00E82337"/>
    <w:rsid w:val="00E84C4D"/>
    <w:rsid w:val="00E84FA7"/>
    <w:rsid w:val="00E8501D"/>
    <w:rsid w:val="00E85C3D"/>
    <w:rsid w:val="00E8783D"/>
    <w:rsid w:val="00E90970"/>
    <w:rsid w:val="00E90AE0"/>
    <w:rsid w:val="00E90F4B"/>
    <w:rsid w:val="00E92549"/>
    <w:rsid w:val="00E934C0"/>
    <w:rsid w:val="00E93679"/>
    <w:rsid w:val="00E94478"/>
    <w:rsid w:val="00E94879"/>
    <w:rsid w:val="00E94B16"/>
    <w:rsid w:val="00EA0309"/>
    <w:rsid w:val="00EA0D3C"/>
    <w:rsid w:val="00EA0F16"/>
    <w:rsid w:val="00EA1002"/>
    <w:rsid w:val="00EA123F"/>
    <w:rsid w:val="00EA1F77"/>
    <w:rsid w:val="00EA3B3A"/>
    <w:rsid w:val="00EA3D2B"/>
    <w:rsid w:val="00EA4F87"/>
    <w:rsid w:val="00EA5958"/>
    <w:rsid w:val="00EA5C64"/>
    <w:rsid w:val="00EA64F7"/>
    <w:rsid w:val="00EA6A19"/>
    <w:rsid w:val="00EB0C8E"/>
    <w:rsid w:val="00EB1D58"/>
    <w:rsid w:val="00EC153F"/>
    <w:rsid w:val="00EC1750"/>
    <w:rsid w:val="00EC1FEF"/>
    <w:rsid w:val="00EC2CC2"/>
    <w:rsid w:val="00EC345B"/>
    <w:rsid w:val="00EC476F"/>
    <w:rsid w:val="00EC6CDC"/>
    <w:rsid w:val="00EC6F30"/>
    <w:rsid w:val="00ED0FF7"/>
    <w:rsid w:val="00ED1F3F"/>
    <w:rsid w:val="00ED208D"/>
    <w:rsid w:val="00ED3FE1"/>
    <w:rsid w:val="00ED49E3"/>
    <w:rsid w:val="00ED4B40"/>
    <w:rsid w:val="00ED592F"/>
    <w:rsid w:val="00ED5E88"/>
    <w:rsid w:val="00ED6154"/>
    <w:rsid w:val="00EE0D7C"/>
    <w:rsid w:val="00EE18B3"/>
    <w:rsid w:val="00EE2EE1"/>
    <w:rsid w:val="00EE4969"/>
    <w:rsid w:val="00EF2768"/>
    <w:rsid w:val="00EF3318"/>
    <w:rsid w:val="00EF3F66"/>
    <w:rsid w:val="00EF42D9"/>
    <w:rsid w:val="00EF63E8"/>
    <w:rsid w:val="00EF7F98"/>
    <w:rsid w:val="00F0307E"/>
    <w:rsid w:val="00F03B91"/>
    <w:rsid w:val="00F061FA"/>
    <w:rsid w:val="00F0798A"/>
    <w:rsid w:val="00F1072D"/>
    <w:rsid w:val="00F117D1"/>
    <w:rsid w:val="00F121D9"/>
    <w:rsid w:val="00F16279"/>
    <w:rsid w:val="00F20692"/>
    <w:rsid w:val="00F20C70"/>
    <w:rsid w:val="00F218C3"/>
    <w:rsid w:val="00F25D66"/>
    <w:rsid w:val="00F26824"/>
    <w:rsid w:val="00F33208"/>
    <w:rsid w:val="00F33243"/>
    <w:rsid w:val="00F33320"/>
    <w:rsid w:val="00F337B6"/>
    <w:rsid w:val="00F34F8E"/>
    <w:rsid w:val="00F3509A"/>
    <w:rsid w:val="00F35B81"/>
    <w:rsid w:val="00F37362"/>
    <w:rsid w:val="00F444A5"/>
    <w:rsid w:val="00F45006"/>
    <w:rsid w:val="00F46715"/>
    <w:rsid w:val="00F502A7"/>
    <w:rsid w:val="00F518DA"/>
    <w:rsid w:val="00F52AF1"/>
    <w:rsid w:val="00F5343F"/>
    <w:rsid w:val="00F53534"/>
    <w:rsid w:val="00F535A8"/>
    <w:rsid w:val="00F54074"/>
    <w:rsid w:val="00F54641"/>
    <w:rsid w:val="00F54EA0"/>
    <w:rsid w:val="00F556E6"/>
    <w:rsid w:val="00F55BBE"/>
    <w:rsid w:val="00F55F91"/>
    <w:rsid w:val="00F56A5B"/>
    <w:rsid w:val="00F60DF9"/>
    <w:rsid w:val="00F644CD"/>
    <w:rsid w:val="00F655F5"/>
    <w:rsid w:val="00F66056"/>
    <w:rsid w:val="00F67354"/>
    <w:rsid w:val="00F7070E"/>
    <w:rsid w:val="00F70D85"/>
    <w:rsid w:val="00F71B53"/>
    <w:rsid w:val="00F71E2E"/>
    <w:rsid w:val="00F71E55"/>
    <w:rsid w:val="00F732DD"/>
    <w:rsid w:val="00F73DEE"/>
    <w:rsid w:val="00F74A17"/>
    <w:rsid w:val="00F74B82"/>
    <w:rsid w:val="00F7504A"/>
    <w:rsid w:val="00F752DE"/>
    <w:rsid w:val="00F811B1"/>
    <w:rsid w:val="00F81B1D"/>
    <w:rsid w:val="00F832A3"/>
    <w:rsid w:val="00F842D8"/>
    <w:rsid w:val="00F9057D"/>
    <w:rsid w:val="00F9059E"/>
    <w:rsid w:val="00F91B33"/>
    <w:rsid w:val="00F925A2"/>
    <w:rsid w:val="00F93C7D"/>
    <w:rsid w:val="00F946E6"/>
    <w:rsid w:val="00F95B94"/>
    <w:rsid w:val="00FA0356"/>
    <w:rsid w:val="00FA0A9A"/>
    <w:rsid w:val="00FA1E41"/>
    <w:rsid w:val="00FA4AA8"/>
    <w:rsid w:val="00FA53DD"/>
    <w:rsid w:val="00FA67D2"/>
    <w:rsid w:val="00FA792F"/>
    <w:rsid w:val="00FB2544"/>
    <w:rsid w:val="00FB26CA"/>
    <w:rsid w:val="00FB28BD"/>
    <w:rsid w:val="00FB3B30"/>
    <w:rsid w:val="00FB49DB"/>
    <w:rsid w:val="00FB4CAF"/>
    <w:rsid w:val="00FB5BBF"/>
    <w:rsid w:val="00FB7DF8"/>
    <w:rsid w:val="00FC4B39"/>
    <w:rsid w:val="00FC531E"/>
    <w:rsid w:val="00FC56F5"/>
    <w:rsid w:val="00FD0347"/>
    <w:rsid w:val="00FD1308"/>
    <w:rsid w:val="00FD2DF4"/>
    <w:rsid w:val="00FD5012"/>
    <w:rsid w:val="00FD79CE"/>
    <w:rsid w:val="00FE0855"/>
    <w:rsid w:val="00FE0BF9"/>
    <w:rsid w:val="00FE1618"/>
    <w:rsid w:val="00FE1BAA"/>
    <w:rsid w:val="00FE2848"/>
    <w:rsid w:val="00FE39F9"/>
    <w:rsid w:val="00FE430A"/>
    <w:rsid w:val="00FE44A6"/>
    <w:rsid w:val="00FE4725"/>
    <w:rsid w:val="00FE4CF8"/>
    <w:rsid w:val="00FE6BCB"/>
    <w:rsid w:val="00FF030F"/>
    <w:rsid w:val="00FF1E47"/>
    <w:rsid w:val="00FF2E27"/>
    <w:rsid w:val="00FF3110"/>
    <w:rsid w:val="00FF6BFC"/>
    <w:rsid w:val="02FB8ADC"/>
    <w:rsid w:val="0520C12C"/>
    <w:rsid w:val="05D6E7C4"/>
    <w:rsid w:val="070F072B"/>
    <w:rsid w:val="0772B825"/>
    <w:rsid w:val="0795DBE5"/>
    <w:rsid w:val="07A56C04"/>
    <w:rsid w:val="08587484"/>
    <w:rsid w:val="094748C3"/>
    <w:rsid w:val="0A486C61"/>
    <w:rsid w:val="0BA552CB"/>
    <w:rsid w:val="0F02719B"/>
    <w:rsid w:val="0F650681"/>
    <w:rsid w:val="0F7448ED"/>
    <w:rsid w:val="1093FFF1"/>
    <w:rsid w:val="114DF2B0"/>
    <w:rsid w:val="116E37C9"/>
    <w:rsid w:val="1202EA8D"/>
    <w:rsid w:val="12ABE9AF"/>
    <w:rsid w:val="13D4EADF"/>
    <w:rsid w:val="1580313C"/>
    <w:rsid w:val="15DDB45E"/>
    <w:rsid w:val="194A743F"/>
    <w:rsid w:val="194BA1D3"/>
    <w:rsid w:val="1A4C8283"/>
    <w:rsid w:val="1B7A2E24"/>
    <w:rsid w:val="1BE47537"/>
    <w:rsid w:val="1BF3E612"/>
    <w:rsid w:val="20918857"/>
    <w:rsid w:val="21A80668"/>
    <w:rsid w:val="21F1306E"/>
    <w:rsid w:val="221F8FB1"/>
    <w:rsid w:val="22FE1BBE"/>
    <w:rsid w:val="25DB50CA"/>
    <w:rsid w:val="286BCA47"/>
    <w:rsid w:val="293E6140"/>
    <w:rsid w:val="2B932596"/>
    <w:rsid w:val="2C18F8CB"/>
    <w:rsid w:val="2DF7967A"/>
    <w:rsid w:val="2ECAF4BE"/>
    <w:rsid w:val="2F3C4BFD"/>
    <w:rsid w:val="2F3ED2A2"/>
    <w:rsid w:val="302CEAF3"/>
    <w:rsid w:val="3125BBC5"/>
    <w:rsid w:val="3228069F"/>
    <w:rsid w:val="324ADD0F"/>
    <w:rsid w:val="32BCE73F"/>
    <w:rsid w:val="32D1826A"/>
    <w:rsid w:val="32E72352"/>
    <w:rsid w:val="3324A411"/>
    <w:rsid w:val="337DA54B"/>
    <w:rsid w:val="34836C0C"/>
    <w:rsid w:val="34A7A3AE"/>
    <w:rsid w:val="36AE83D4"/>
    <w:rsid w:val="36AF810A"/>
    <w:rsid w:val="36BA2353"/>
    <w:rsid w:val="375B8A6C"/>
    <w:rsid w:val="3AE7D653"/>
    <w:rsid w:val="3B836AB7"/>
    <w:rsid w:val="3C15237F"/>
    <w:rsid w:val="3CFF6D71"/>
    <w:rsid w:val="412BBAF3"/>
    <w:rsid w:val="419F2795"/>
    <w:rsid w:val="423908BB"/>
    <w:rsid w:val="448C2633"/>
    <w:rsid w:val="46DE4DEB"/>
    <w:rsid w:val="46E60D00"/>
    <w:rsid w:val="47D7C5AF"/>
    <w:rsid w:val="48EFB967"/>
    <w:rsid w:val="498869FF"/>
    <w:rsid w:val="49D1E26D"/>
    <w:rsid w:val="4A26F650"/>
    <w:rsid w:val="4BB614C9"/>
    <w:rsid w:val="4C5FADF5"/>
    <w:rsid w:val="4C6E7483"/>
    <w:rsid w:val="4CA6E264"/>
    <w:rsid w:val="4CC4C91F"/>
    <w:rsid w:val="4CC87142"/>
    <w:rsid w:val="4CE6EE55"/>
    <w:rsid w:val="4D51E52A"/>
    <w:rsid w:val="4FF7AB83"/>
    <w:rsid w:val="5053AE19"/>
    <w:rsid w:val="5130E822"/>
    <w:rsid w:val="51417AED"/>
    <w:rsid w:val="570D3008"/>
    <w:rsid w:val="59D37773"/>
    <w:rsid w:val="5AE6BA42"/>
    <w:rsid w:val="5B3CD501"/>
    <w:rsid w:val="5B6E8E99"/>
    <w:rsid w:val="5C6413A4"/>
    <w:rsid w:val="5CD23D14"/>
    <w:rsid w:val="5D6677F4"/>
    <w:rsid w:val="5E798CF6"/>
    <w:rsid w:val="5F208657"/>
    <w:rsid w:val="5FDC7869"/>
    <w:rsid w:val="6017D39E"/>
    <w:rsid w:val="6132D515"/>
    <w:rsid w:val="616BC761"/>
    <w:rsid w:val="618F45FB"/>
    <w:rsid w:val="61AACAEA"/>
    <w:rsid w:val="6368057C"/>
    <w:rsid w:val="6416DC43"/>
    <w:rsid w:val="64700929"/>
    <w:rsid w:val="6549AF80"/>
    <w:rsid w:val="66AF9DF9"/>
    <w:rsid w:val="66E84E7D"/>
    <w:rsid w:val="67E985D0"/>
    <w:rsid w:val="680C3AD4"/>
    <w:rsid w:val="69128EFF"/>
    <w:rsid w:val="69E98174"/>
    <w:rsid w:val="6BAC1ED0"/>
    <w:rsid w:val="6C11F42D"/>
    <w:rsid w:val="6D171635"/>
    <w:rsid w:val="6D947BBC"/>
    <w:rsid w:val="6DBBA15C"/>
    <w:rsid w:val="6DBD6BCE"/>
    <w:rsid w:val="6F4994EF"/>
    <w:rsid w:val="704AB159"/>
    <w:rsid w:val="71994255"/>
    <w:rsid w:val="731D85F3"/>
    <w:rsid w:val="733D6F69"/>
    <w:rsid w:val="77D35DB2"/>
    <w:rsid w:val="7AF24A75"/>
    <w:rsid w:val="7D59368A"/>
    <w:rsid w:val="7E4DF5E3"/>
    <w:rsid w:val="7E62C057"/>
    <w:rsid w:val="7F67A63F"/>
    <w:rsid w:val="7FCC72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AEA51"/>
  <w15:chartTrackingRefBased/>
  <w15:docId w15:val="{FC8E7CAC-2059-47D0-AA1B-F9751842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lsdException w:name="heading 4" w:semiHidden="1" w:uiPriority="30" w:unhideWhenUsed="1" w:qFormat="1"/>
    <w:lsdException w:name="heading 5" w:semiHidden="1" w:uiPriority="30" w:unhideWhenUsed="1" w:qFormat="1"/>
    <w:lsdException w:name="heading 6" w:semiHidden="1" w:uiPriority="30" w:qFormat="1"/>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E3"/>
    <w:pPr>
      <w:spacing w:after="160" w:line="259" w:lineRule="auto"/>
    </w:pPr>
    <w:rPr>
      <w:rFonts w:asciiTheme="minorHAnsi" w:hAnsiTheme="minorHAnsi"/>
      <w:color w:val="auto"/>
      <w:sz w:val="22"/>
      <w:szCs w:val="22"/>
    </w:rPr>
  </w:style>
  <w:style w:type="paragraph" w:styleId="Heading1">
    <w:name w:val="heading 1"/>
    <w:basedOn w:val="A-head"/>
    <w:next w:val="Normal"/>
    <w:link w:val="Heading1Char"/>
    <w:uiPriority w:val="30"/>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qFormat/>
    <w:rsid w:val="00633C01"/>
    <w:pPr>
      <w:keepNext/>
      <w:keepLines/>
      <w:spacing w:before="40" w:after="0" w:line="288" w:lineRule="atLeast"/>
      <w:outlineLvl w:val="3"/>
    </w:pPr>
    <w:rPr>
      <w:rFonts w:asciiTheme="majorHAnsi" w:eastAsiaTheme="majorEastAsia" w:hAnsiTheme="majorHAnsi" w:cstheme="majorBidi"/>
      <w:i/>
      <w:iCs/>
      <w:color w:val="003057" w:themeColor="text1"/>
      <w:sz w:val="24"/>
      <w:szCs w:val="24"/>
    </w:rPr>
  </w:style>
  <w:style w:type="paragraph" w:styleId="Heading5">
    <w:name w:val="heading 5"/>
    <w:basedOn w:val="Normal"/>
    <w:next w:val="Normal"/>
    <w:link w:val="Heading5Char"/>
    <w:uiPriority w:val="30"/>
    <w:semiHidden/>
    <w:qFormat/>
    <w:rsid w:val="00633C01"/>
    <w:pPr>
      <w:keepNext/>
      <w:keepLines/>
      <w:spacing w:before="40" w:after="0" w:line="288" w:lineRule="atLeast"/>
      <w:outlineLvl w:val="4"/>
    </w:pPr>
    <w:rPr>
      <w:rFonts w:asciiTheme="majorHAnsi" w:eastAsiaTheme="majorEastAsia" w:hAnsiTheme="majorHAnsi" w:cstheme="majorBidi"/>
      <w:color w:val="003057" w:themeColor="text1"/>
      <w:sz w:val="24"/>
      <w:szCs w:val="24"/>
    </w:rPr>
  </w:style>
  <w:style w:type="paragraph" w:styleId="Heading6">
    <w:name w:val="heading 6"/>
    <w:basedOn w:val="Normal"/>
    <w:next w:val="Normal"/>
    <w:link w:val="Heading6Char"/>
    <w:uiPriority w:val="30"/>
    <w:semiHidden/>
    <w:qFormat/>
    <w:rsid w:val="00633C01"/>
    <w:pPr>
      <w:keepNext/>
      <w:keepLines/>
      <w:spacing w:before="40" w:after="0" w:line="288" w:lineRule="atLeast"/>
      <w:outlineLvl w:val="5"/>
    </w:pPr>
    <w:rPr>
      <w:rFonts w:asciiTheme="majorHAnsi" w:eastAsiaTheme="majorEastAsia" w:hAnsiTheme="majorHAnsi" w:cstheme="majorBidi"/>
      <w:color w:val="003057" w:themeColor="text1"/>
      <w:sz w:val="24"/>
      <w:szCs w:val="24"/>
    </w:rPr>
  </w:style>
  <w:style w:type="paragraph" w:styleId="Heading7">
    <w:name w:val="heading 7"/>
    <w:basedOn w:val="Normal"/>
    <w:next w:val="Normal"/>
    <w:link w:val="Heading7Char"/>
    <w:uiPriority w:val="30"/>
    <w:semiHidden/>
    <w:qFormat/>
    <w:rsid w:val="00633C01"/>
    <w:pPr>
      <w:keepNext/>
      <w:keepLines/>
      <w:spacing w:before="40" w:after="0" w:line="288" w:lineRule="atLeast"/>
      <w:outlineLvl w:val="6"/>
    </w:pPr>
    <w:rPr>
      <w:rFonts w:asciiTheme="majorHAnsi" w:eastAsiaTheme="majorEastAsia" w:hAnsiTheme="majorHAnsi" w:cstheme="majorBidi"/>
      <w:i/>
      <w:iCs/>
      <w:color w:val="003057" w:themeColor="text1"/>
      <w:sz w:val="24"/>
      <w:szCs w:val="24"/>
    </w:rPr>
  </w:style>
  <w:style w:type="paragraph" w:styleId="Heading8">
    <w:name w:val="heading 8"/>
    <w:basedOn w:val="Normal"/>
    <w:next w:val="Normal"/>
    <w:link w:val="Heading8Char"/>
    <w:uiPriority w:val="30"/>
    <w:semiHidden/>
    <w:qFormat/>
    <w:rsid w:val="00F33243"/>
    <w:pPr>
      <w:keepNext/>
      <w:keepLines/>
      <w:spacing w:before="40" w:after="0" w:line="288" w:lineRule="atLeast"/>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line="288" w:lineRule="atLeast"/>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pPr>
      <w:spacing w:before="240" w:after="240" w:line="288" w:lineRule="atLeast"/>
    </w:pPr>
    <w:rPr>
      <w:rFonts w:ascii="Arial" w:hAnsi="Arial"/>
      <w:color w:val="003057" w:themeColor="text1"/>
      <w:sz w:val="24"/>
      <w:szCs w:val="24"/>
    </w:rPr>
  </w:style>
  <w:style w:type="paragraph" w:styleId="Header">
    <w:name w:val="header"/>
    <w:basedOn w:val="Normal"/>
    <w:link w:val="HeaderChar"/>
    <w:uiPriority w:val="99"/>
    <w:rsid w:val="006C7685"/>
    <w:pPr>
      <w:spacing w:after="0" w:line="240" w:lineRule="auto"/>
      <w:jc w:val="right"/>
    </w:pPr>
    <w:rPr>
      <w:rFonts w:ascii="Arial" w:hAnsi="Arial"/>
      <w:color w:val="003057" w:themeColor="text1"/>
      <w:sz w:val="16"/>
      <w:szCs w:val="24"/>
    </w:rPr>
  </w:style>
  <w:style w:type="character" w:customStyle="1" w:styleId="HeaderChar">
    <w:name w:val="Header Char"/>
    <w:basedOn w:val="DefaultParagraphFont"/>
    <w:link w:val="Header"/>
    <w:uiPriority w:val="99"/>
    <w:semiHidden/>
    <w:rsid w:val="006C7685"/>
    <w:rPr>
      <w:sz w:val="16"/>
    </w:rPr>
  </w:style>
  <w:style w:type="paragraph" w:styleId="Footer">
    <w:name w:val="footer"/>
    <w:basedOn w:val="Normal"/>
    <w:link w:val="FooterChar"/>
    <w:uiPriority w:val="99"/>
    <w:rsid w:val="00481897"/>
    <w:pPr>
      <w:spacing w:before="60" w:after="0" w:line="240" w:lineRule="auto"/>
      <w:jc w:val="center"/>
    </w:pPr>
    <w:rPr>
      <w:rFonts w:ascii="Arial" w:hAnsi="Arial"/>
      <w:color w:val="003057" w:themeColor="text1"/>
      <w:sz w:val="24"/>
      <w:szCs w:val="20"/>
    </w:rPr>
  </w:style>
  <w:style w:type="character" w:customStyle="1" w:styleId="FooterChar">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rsid w:val="008217EC"/>
    <w:rPr>
      <w:b/>
      <w:color w:val="003057" w:themeColor="text1"/>
      <w:sz w:val="120"/>
      <w:szCs w:val="120"/>
    </w:rPr>
  </w:style>
  <w:style w:type="paragraph" w:styleId="Subtitle">
    <w:name w:val="Subtitle"/>
    <w:basedOn w:val="A-head"/>
    <w:next w:val="Date"/>
    <w:link w:val="SubtitleChar"/>
    <w:uiPriority w:val="99"/>
    <w:rsid w:val="00F20C70"/>
    <w:pPr>
      <w:outlineLvl w:val="9"/>
    </w:pPr>
  </w:style>
  <w:style w:type="character" w:customStyle="1" w:styleId="SubtitleChar">
    <w:name w:val="Subtitle Char"/>
    <w:basedOn w:val="DefaultParagraphFont"/>
    <w:link w:val="Subtitle"/>
    <w:uiPriority w:val="99"/>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3"/>
      </w:numPr>
      <w:spacing w:after="560" w:line="680" w:lineRule="atLeast"/>
      <w:outlineLvl w:val="0"/>
    </w:pPr>
    <w:rPr>
      <w:b/>
      <w:sz w:val="60"/>
      <w:szCs w:val="60"/>
    </w:rPr>
  </w:style>
  <w:style w:type="paragraph" w:customStyle="1" w:styleId="A-head">
    <w:name w:val="A-head"/>
    <w:basedOn w:val="Normal"/>
    <w:next w:val="Body"/>
    <w:qFormat/>
    <w:rsid w:val="00F3509A"/>
    <w:pPr>
      <w:spacing w:before="400" w:after="240" w:line="600" w:lineRule="atLeast"/>
      <w:outlineLvl w:val="1"/>
    </w:pPr>
    <w:rPr>
      <w:rFonts w:ascii="Arial" w:hAnsi="Arial"/>
      <w:color w:val="003057" w:themeColor="text1"/>
      <w:sz w:val="48"/>
      <w:szCs w:val="48"/>
    </w:rPr>
  </w:style>
  <w:style w:type="paragraph" w:customStyle="1" w:styleId="B-head">
    <w:name w:val="B-head"/>
    <w:basedOn w:val="Normal"/>
    <w:next w:val="Body"/>
    <w:qFormat/>
    <w:rsid w:val="00F3509A"/>
    <w:pPr>
      <w:spacing w:before="400" w:after="240" w:line="400" w:lineRule="atLeast"/>
      <w:outlineLvl w:val="2"/>
    </w:pPr>
    <w:rPr>
      <w:rFonts w:ascii="Arial" w:hAnsi="Arial"/>
      <w:color w:val="0099C3" w:themeColor="background2"/>
      <w:sz w:val="32"/>
      <w:szCs w:val="32"/>
    </w:rPr>
  </w:style>
  <w:style w:type="paragraph" w:customStyle="1" w:styleId="C-head">
    <w:name w:val="C-head"/>
    <w:basedOn w:val="Normal"/>
    <w:next w:val="Body"/>
    <w:qFormat/>
    <w:rsid w:val="00633C01"/>
    <w:pPr>
      <w:spacing w:before="240" w:after="240" w:line="320" w:lineRule="atLeast"/>
      <w:outlineLvl w:val="3"/>
    </w:pPr>
    <w:rPr>
      <w:rFonts w:ascii="Arial" w:hAnsi="Arial"/>
      <w:b/>
      <w:color w:val="003057" w:themeColor="text1"/>
      <w:sz w:val="24"/>
      <w:szCs w:val="24"/>
    </w:rPr>
  </w:style>
  <w:style w:type="character" w:styleId="SubtleEmphasis">
    <w:name w:val="Subtle Emphasis"/>
    <w:basedOn w:val="DefaultParagraphFont"/>
    <w:uiPriority w:val="19"/>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3"/>
      </w:numPr>
    </w:pPr>
  </w:style>
  <w:style w:type="character" w:customStyle="1" w:styleId="Heading1Char">
    <w:name w:val="Heading 1 Char"/>
    <w:basedOn w:val="DefaultParagraphFont"/>
    <w:link w:val="Heading1"/>
    <w:uiPriority w:val="30"/>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7"/>
      </w:numPr>
      <w:spacing w:before="120" w:after="120"/>
    </w:pPr>
  </w:style>
  <w:style w:type="numbering" w:customStyle="1" w:styleId="ECList">
    <w:name w:val="ECList"/>
    <w:uiPriority w:val="99"/>
    <w:rsid w:val="000A0076"/>
    <w:pPr>
      <w:numPr>
        <w:numId w:val="2"/>
      </w:numPr>
    </w:pPr>
  </w:style>
  <w:style w:type="paragraph" w:styleId="TOC1">
    <w:name w:val="toc 1"/>
    <w:basedOn w:val="Normal"/>
    <w:next w:val="Normal"/>
    <w:uiPriority w:val="39"/>
    <w:rsid w:val="00633C01"/>
    <w:pPr>
      <w:tabs>
        <w:tab w:val="right" w:leader="dot" w:pos="9577"/>
      </w:tabs>
      <w:spacing w:before="220" w:after="100" w:line="288" w:lineRule="atLeast"/>
    </w:pPr>
    <w:rPr>
      <w:rFonts w:ascii="Arial" w:hAnsi="Arial"/>
      <w:b/>
      <w:noProof/>
      <w:color w:val="003057" w:themeColor="text1"/>
      <w:sz w:val="24"/>
      <w:szCs w:val="24"/>
    </w:rPr>
  </w:style>
  <w:style w:type="paragraph" w:styleId="TOC2">
    <w:name w:val="toc 2"/>
    <w:basedOn w:val="Normal"/>
    <w:next w:val="Normal"/>
    <w:uiPriority w:val="39"/>
    <w:rsid w:val="00633C01"/>
    <w:pPr>
      <w:tabs>
        <w:tab w:val="right" w:leader="dot" w:pos="9577"/>
      </w:tabs>
      <w:spacing w:before="240" w:after="100" w:line="288" w:lineRule="atLeast"/>
      <w:ind w:left="425"/>
    </w:pPr>
    <w:rPr>
      <w:rFonts w:ascii="Arial" w:hAnsi="Arial"/>
      <w:color w:val="003057" w:themeColor="text1"/>
      <w:sz w:val="24"/>
      <w:szCs w:val="24"/>
    </w:rPr>
  </w:style>
  <w:style w:type="paragraph" w:styleId="TOC3">
    <w:name w:val="toc 3"/>
    <w:basedOn w:val="Normal"/>
    <w:next w:val="Normal"/>
    <w:uiPriority w:val="39"/>
    <w:rsid w:val="0060395C"/>
    <w:pPr>
      <w:tabs>
        <w:tab w:val="right" w:leader="dot" w:pos="9577"/>
      </w:tabs>
      <w:spacing w:before="240" w:after="100" w:line="288" w:lineRule="atLeast"/>
      <w:ind w:left="567"/>
    </w:pPr>
    <w:rPr>
      <w:rFonts w:ascii="Arial" w:hAnsi="Arial"/>
      <w:color w:val="003057" w:themeColor="text1"/>
      <w:sz w:val="24"/>
      <w:szCs w:val="24"/>
    </w:r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before="240" w:after="100" w:line="288" w:lineRule="atLeast"/>
      <w:ind w:left="737"/>
    </w:pPr>
    <w:rPr>
      <w:rFonts w:ascii="Arial" w:hAnsi="Arial"/>
      <w:color w:val="003057" w:themeColor="text1"/>
      <w:sz w:val="24"/>
      <w:szCs w:val="24"/>
    </w:rPr>
  </w:style>
  <w:style w:type="paragraph" w:customStyle="1" w:styleId="Appendixheadnumber">
    <w:name w:val="Appendix head number"/>
    <w:basedOn w:val="Chapterheadnumber"/>
    <w:next w:val="Body"/>
    <w:uiPriority w:val="28"/>
    <w:qFormat/>
    <w:rsid w:val="000B60AE"/>
    <w:pPr>
      <w:numPr>
        <w:numId w:val="5"/>
      </w:numPr>
    </w:pPr>
  </w:style>
  <w:style w:type="paragraph" w:customStyle="1" w:styleId="Appendixparanumber">
    <w:name w:val="Appendix para number"/>
    <w:basedOn w:val="Paranumber"/>
    <w:uiPriority w:val="27"/>
    <w:qFormat/>
    <w:rsid w:val="000B60AE"/>
    <w:pPr>
      <w:numPr>
        <w:numId w:val="5"/>
      </w:numPr>
    </w:pPr>
  </w:style>
  <w:style w:type="numbering" w:customStyle="1" w:styleId="ECAppendix">
    <w:name w:val="ECAppendix"/>
    <w:uiPriority w:val="99"/>
    <w:rsid w:val="000B60AE"/>
    <w:pPr>
      <w:numPr>
        <w:numId w:val="4"/>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6"/>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before="240" w:after="240" w:line="288" w:lineRule="atLeast"/>
      <w:ind w:left="709" w:right="142"/>
    </w:pPr>
    <w:rPr>
      <w:rFonts w:ascii="Arial" w:hAnsi="Arial"/>
      <w:color w:val="003057" w:themeColor="text1"/>
      <w:sz w:val="24"/>
      <w:szCs w:val="24"/>
    </w:r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8"/>
      </w:numPr>
      <w:spacing w:before="120" w:after="120"/>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7"/>
      </w:numPr>
    </w:pPr>
  </w:style>
  <w:style w:type="numbering" w:customStyle="1" w:styleId="ECNumbered">
    <w:name w:val="EC Numbered"/>
    <w:uiPriority w:val="99"/>
    <w:rsid w:val="00510BA9"/>
    <w:pPr>
      <w:numPr>
        <w:numId w:val="19"/>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before="240" w:after="0" w:line="240" w:lineRule="auto"/>
    </w:pPr>
    <w:rPr>
      <w:rFonts w:ascii="Segoe UI" w:hAnsi="Segoe UI" w:cs="Segoe UI"/>
      <w:color w:val="003057" w:themeColor="text1"/>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pPr>
      <w:spacing w:before="240" w:after="240" w:line="288" w:lineRule="atLeast"/>
    </w:pPr>
    <w:rPr>
      <w:rFonts w:ascii="Arial" w:hAnsi="Arial"/>
      <w:color w:val="003057" w:themeColor="text1"/>
      <w:sz w:val="24"/>
      <w:szCs w:val="24"/>
    </w:rPr>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spacing w:before="240" w:after="240" w:line="288" w:lineRule="atLeast"/>
      <w:ind w:left="1152" w:right="1152"/>
    </w:pPr>
    <w:rPr>
      <w:rFonts w:eastAsiaTheme="minorEastAsia"/>
      <w:i/>
      <w:iCs/>
      <w:color w:val="003057" w:themeColor="accent1"/>
      <w:sz w:val="24"/>
      <w:szCs w:val="24"/>
    </w:rPr>
  </w:style>
  <w:style w:type="paragraph" w:styleId="BodyText">
    <w:name w:val="Body Text"/>
    <w:basedOn w:val="Normal"/>
    <w:link w:val="BodyTextChar"/>
    <w:uiPriority w:val="99"/>
    <w:semiHidden/>
    <w:unhideWhenUsed/>
    <w:rsid w:val="007406D4"/>
    <w:pPr>
      <w:spacing w:before="240" w:after="120" w:line="288" w:lineRule="atLeast"/>
    </w:pPr>
    <w:rPr>
      <w:rFonts w:ascii="Arial" w:hAnsi="Arial"/>
      <w:color w:val="003057" w:themeColor="text1"/>
      <w:sz w:val="24"/>
      <w:szCs w:val="24"/>
    </w:r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before="240" w:after="120" w:line="480" w:lineRule="auto"/>
    </w:pPr>
    <w:rPr>
      <w:rFonts w:ascii="Arial" w:hAnsi="Arial"/>
      <w:color w:val="003057" w:themeColor="text1"/>
      <w:sz w:val="24"/>
      <w:szCs w:val="24"/>
    </w:r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before="240" w:after="120" w:line="288" w:lineRule="atLeast"/>
    </w:pPr>
    <w:rPr>
      <w:rFonts w:ascii="Arial" w:hAnsi="Arial"/>
      <w:color w:val="003057" w:themeColor="text1"/>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before="240" w:after="120" w:line="288" w:lineRule="atLeast"/>
      <w:ind w:left="283"/>
    </w:pPr>
    <w:rPr>
      <w:rFonts w:ascii="Arial" w:hAnsi="Arial"/>
      <w:color w:val="003057" w:themeColor="text1"/>
      <w:sz w:val="24"/>
      <w:szCs w:val="24"/>
    </w:r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before="240" w:after="120" w:line="480" w:lineRule="auto"/>
      <w:ind w:left="283"/>
    </w:pPr>
    <w:rPr>
      <w:rFonts w:ascii="Arial" w:hAnsi="Arial"/>
      <w:color w:val="003057" w:themeColor="text1"/>
      <w:sz w:val="24"/>
      <w:szCs w:val="24"/>
    </w:r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before="240" w:after="120" w:line="288" w:lineRule="atLeast"/>
      <w:ind w:left="283"/>
    </w:pPr>
    <w:rPr>
      <w:rFonts w:ascii="Arial" w:hAnsi="Arial"/>
      <w:color w:val="003057" w:themeColor="text1"/>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before="240" w:after="200" w:line="240" w:lineRule="auto"/>
    </w:pPr>
    <w:rPr>
      <w:rFonts w:ascii="Arial" w:hAnsi="Arial"/>
      <w:i/>
      <w:iCs/>
      <w:color w:val="003057" w:themeColor="text1"/>
      <w:sz w:val="18"/>
      <w:szCs w:val="18"/>
    </w:rPr>
  </w:style>
  <w:style w:type="paragraph" w:styleId="Closing">
    <w:name w:val="Closing"/>
    <w:basedOn w:val="Normal"/>
    <w:link w:val="ClosingChar"/>
    <w:uiPriority w:val="99"/>
    <w:semiHidden/>
    <w:unhideWhenUsed/>
    <w:rsid w:val="007406D4"/>
    <w:pPr>
      <w:spacing w:before="240" w:after="0" w:line="240" w:lineRule="auto"/>
      <w:ind w:left="4252"/>
    </w:pPr>
    <w:rPr>
      <w:rFonts w:ascii="Arial" w:hAnsi="Arial"/>
      <w:color w:val="003057" w:themeColor="text1"/>
      <w:sz w:val="24"/>
      <w:szCs w:val="24"/>
    </w:r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pPr>
      <w:spacing w:before="240" w:after="240" w:line="240" w:lineRule="auto"/>
    </w:pPr>
    <w:rPr>
      <w:rFonts w:ascii="Arial" w:hAnsi="Arial"/>
      <w:color w:val="003057" w:themeColor="text1"/>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before="240" w:after="0" w:line="240" w:lineRule="auto"/>
    </w:pPr>
    <w:rPr>
      <w:rFonts w:ascii="Segoe UI" w:hAnsi="Segoe UI" w:cs="Segoe UI"/>
      <w:color w:val="003057" w:themeColor="text1"/>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before="240" w:after="0" w:line="240" w:lineRule="auto"/>
    </w:pPr>
    <w:rPr>
      <w:rFonts w:ascii="Arial" w:hAnsi="Arial"/>
      <w:color w:val="003057" w:themeColor="text1"/>
      <w:sz w:val="24"/>
      <w:szCs w:val="24"/>
    </w:r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before="240" w:after="0" w:line="240" w:lineRule="auto"/>
    </w:pPr>
    <w:rPr>
      <w:rFonts w:ascii="Arial" w:hAnsi="Arial"/>
      <w:color w:val="003057" w:themeColor="text1"/>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before="240" w:after="0" w:line="240" w:lineRule="auto"/>
      <w:ind w:left="2880"/>
    </w:pPr>
    <w:rPr>
      <w:rFonts w:asciiTheme="majorHAnsi" w:eastAsiaTheme="majorEastAsia" w:hAnsiTheme="majorHAnsi" w:cstheme="majorBidi"/>
      <w:color w:val="003057" w:themeColor="text1"/>
      <w:sz w:val="24"/>
      <w:szCs w:val="24"/>
    </w:rPr>
  </w:style>
  <w:style w:type="paragraph" w:styleId="EnvelopeReturn">
    <w:name w:val="envelope return"/>
    <w:basedOn w:val="Normal"/>
    <w:uiPriority w:val="99"/>
    <w:semiHidden/>
    <w:unhideWhenUsed/>
    <w:rsid w:val="007406D4"/>
    <w:pPr>
      <w:spacing w:before="240" w:after="0" w:line="240" w:lineRule="auto"/>
    </w:pPr>
    <w:rPr>
      <w:rFonts w:asciiTheme="majorHAnsi" w:eastAsiaTheme="majorEastAsia" w:hAnsiTheme="majorHAnsi" w:cstheme="majorBidi"/>
      <w:color w:val="003057" w:themeColor="text1"/>
      <w:sz w:val="20"/>
      <w:szCs w:val="20"/>
    </w:rPr>
  </w:style>
  <w:style w:type="paragraph" w:styleId="FootnoteText">
    <w:name w:val="footnote text"/>
    <w:basedOn w:val="Normal"/>
    <w:link w:val="FootnoteTextChar"/>
    <w:uiPriority w:val="99"/>
    <w:semiHidden/>
    <w:unhideWhenUsed/>
    <w:rsid w:val="007406D4"/>
    <w:pPr>
      <w:spacing w:before="240" w:after="0" w:line="240" w:lineRule="auto"/>
    </w:pPr>
    <w:rPr>
      <w:rFonts w:ascii="Arial" w:hAnsi="Arial"/>
      <w:color w:val="003057" w:themeColor="text1"/>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before="240" w:after="0" w:line="240" w:lineRule="auto"/>
    </w:pPr>
    <w:rPr>
      <w:rFonts w:ascii="Arial" w:hAnsi="Arial"/>
      <w:i/>
      <w:iCs/>
      <w:color w:val="003057" w:themeColor="text1"/>
      <w:sz w:val="24"/>
      <w:szCs w:val="24"/>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before="240" w:after="0" w:line="240" w:lineRule="auto"/>
    </w:pPr>
    <w:rPr>
      <w:rFonts w:ascii="Consolas" w:hAnsi="Consolas"/>
      <w:color w:val="003057" w:themeColor="text1"/>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before="240" w:after="0" w:line="240" w:lineRule="auto"/>
      <w:ind w:left="240" w:hanging="240"/>
    </w:pPr>
    <w:rPr>
      <w:rFonts w:ascii="Arial" w:hAnsi="Arial"/>
      <w:color w:val="003057" w:themeColor="text1"/>
      <w:sz w:val="24"/>
      <w:szCs w:val="24"/>
    </w:rPr>
  </w:style>
  <w:style w:type="paragraph" w:styleId="Index2">
    <w:name w:val="index 2"/>
    <w:basedOn w:val="Normal"/>
    <w:next w:val="Normal"/>
    <w:autoRedefine/>
    <w:uiPriority w:val="99"/>
    <w:semiHidden/>
    <w:unhideWhenUsed/>
    <w:rsid w:val="007406D4"/>
    <w:pPr>
      <w:spacing w:before="240" w:after="0" w:line="240" w:lineRule="auto"/>
      <w:ind w:left="480" w:hanging="240"/>
    </w:pPr>
    <w:rPr>
      <w:rFonts w:ascii="Arial" w:hAnsi="Arial"/>
      <w:color w:val="003057" w:themeColor="text1"/>
      <w:sz w:val="24"/>
      <w:szCs w:val="24"/>
    </w:rPr>
  </w:style>
  <w:style w:type="paragraph" w:styleId="Index3">
    <w:name w:val="index 3"/>
    <w:basedOn w:val="Normal"/>
    <w:next w:val="Normal"/>
    <w:autoRedefine/>
    <w:uiPriority w:val="99"/>
    <w:semiHidden/>
    <w:unhideWhenUsed/>
    <w:rsid w:val="007406D4"/>
    <w:pPr>
      <w:spacing w:before="240" w:after="0" w:line="240" w:lineRule="auto"/>
      <w:ind w:left="720" w:hanging="240"/>
    </w:pPr>
    <w:rPr>
      <w:rFonts w:ascii="Arial" w:hAnsi="Arial"/>
      <w:color w:val="003057" w:themeColor="text1"/>
      <w:sz w:val="24"/>
      <w:szCs w:val="24"/>
    </w:rPr>
  </w:style>
  <w:style w:type="paragraph" w:styleId="Index4">
    <w:name w:val="index 4"/>
    <w:basedOn w:val="Normal"/>
    <w:next w:val="Normal"/>
    <w:autoRedefine/>
    <w:uiPriority w:val="99"/>
    <w:semiHidden/>
    <w:unhideWhenUsed/>
    <w:rsid w:val="007406D4"/>
    <w:pPr>
      <w:spacing w:before="240" w:after="0" w:line="240" w:lineRule="auto"/>
      <w:ind w:left="960" w:hanging="240"/>
    </w:pPr>
    <w:rPr>
      <w:rFonts w:ascii="Arial" w:hAnsi="Arial"/>
      <w:color w:val="003057" w:themeColor="text1"/>
      <w:sz w:val="24"/>
      <w:szCs w:val="24"/>
    </w:rPr>
  </w:style>
  <w:style w:type="paragraph" w:styleId="Index5">
    <w:name w:val="index 5"/>
    <w:basedOn w:val="Normal"/>
    <w:next w:val="Normal"/>
    <w:autoRedefine/>
    <w:uiPriority w:val="99"/>
    <w:semiHidden/>
    <w:unhideWhenUsed/>
    <w:rsid w:val="007406D4"/>
    <w:pPr>
      <w:spacing w:before="240" w:after="0" w:line="240" w:lineRule="auto"/>
      <w:ind w:left="1200" w:hanging="240"/>
    </w:pPr>
    <w:rPr>
      <w:rFonts w:ascii="Arial" w:hAnsi="Arial"/>
      <w:color w:val="003057" w:themeColor="text1"/>
      <w:sz w:val="24"/>
      <w:szCs w:val="24"/>
    </w:rPr>
  </w:style>
  <w:style w:type="paragraph" w:styleId="Index6">
    <w:name w:val="index 6"/>
    <w:basedOn w:val="Normal"/>
    <w:next w:val="Normal"/>
    <w:autoRedefine/>
    <w:uiPriority w:val="99"/>
    <w:semiHidden/>
    <w:unhideWhenUsed/>
    <w:rsid w:val="007406D4"/>
    <w:pPr>
      <w:spacing w:before="240" w:after="0" w:line="240" w:lineRule="auto"/>
      <w:ind w:left="1440" w:hanging="240"/>
    </w:pPr>
    <w:rPr>
      <w:rFonts w:ascii="Arial" w:hAnsi="Arial"/>
      <w:color w:val="003057" w:themeColor="text1"/>
      <w:sz w:val="24"/>
      <w:szCs w:val="24"/>
    </w:rPr>
  </w:style>
  <w:style w:type="paragraph" w:styleId="Index7">
    <w:name w:val="index 7"/>
    <w:basedOn w:val="Normal"/>
    <w:next w:val="Normal"/>
    <w:autoRedefine/>
    <w:uiPriority w:val="99"/>
    <w:semiHidden/>
    <w:unhideWhenUsed/>
    <w:rsid w:val="007406D4"/>
    <w:pPr>
      <w:spacing w:before="240" w:after="0" w:line="240" w:lineRule="auto"/>
      <w:ind w:left="1680" w:hanging="240"/>
    </w:pPr>
    <w:rPr>
      <w:rFonts w:ascii="Arial" w:hAnsi="Arial"/>
      <w:color w:val="003057" w:themeColor="text1"/>
      <w:sz w:val="24"/>
      <w:szCs w:val="24"/>
    </w:rPr>
  </w:style>
  <w:style w:type="paragraph" w:styleId="Index8">
    <w:name w:val="index 8"/>
    <w:basedOn w:val="Normal"/>
    <w:next w:val="Normal"/>
    <w:autoRedefine/>
    <w:uiPriority w:val="99"/>
    <w:semiHidden/>
    <w:unhideWhenUsed/>
    <w:rsid w:val="007406D4"/>
    <w:pPr>
      <w:spacing w:before="240" w:after="0" w:line="240" w:lineRule="auto"/>
      <w:ind w:left="1920" w:hanging="240"/>
    </w:pPr>
    <w:rPr>
      <w:rFonts w:ascii="Arial" w:hAnsi="Arial"/>
      <w:color w:val="003057" w:themeColor="text1"/>
      <w:sz w:val="24"/>
      <w:szCs w:val="24"/>
    </w:rPr>
  </w:style>
  <w:style w:type="paragraph" w:styleId="Index9">
    <w:name w:val="index 9"/>
    <w:basedOn w:val="Normal"/>
    <w:next w:val="Normal"/>
    <w:autoRedefine/>
    <w:uiPriority w:val="99"/>
    <w:semiHidden/>
    <w:unhideWhenUsed/>
    <w:rsid w:val="007406D4"/>
    <w:pPr>
      <w:spacing w:before="240" w:after="0" w:line="240" w:lineRule="auto"/>
      <w:ind w:left="2160" w:hanging="240"/>
    </w:pPr>
    <w:rPr>
      <w:rFonts w:ascii="Arial" w:hAnsi="Arial"/>
      <w:color w:val="003057" w:themeColor="text1"/>
      <w:sz w:val="24"/>
      <w:szCs w:val="24"/>
    </w:rPr>
  </w:style>
  <w:style w:type="paragraph" w:styleId="IndexHeading">
    <w:name w:val="index heading"/>
    <w:basedOn w:val="Normal"/>
    <w:next w:val="Index1"/>
    <w:uiPriority w:val="99"/>
    <w:semiHidden/>
    <w:unhideWhenUsed/>
    <w:rsid w:val="007406D4"/>
    <w:pPr>
      <w:spacing w:before="240" w:after="240" w:line="288" w:lineRule="atLeast"/>
    </w:pPr>
    <w:rPr>
      <w:rFonts w:asciiTheme="majorHAnsi" w:eastAsiaTheme="majorEastAsia" w:hAnsiTheme="majorHAnsi" w:cstheme="majorBidi"/>
      <w:b/>
      <w:bCs/>
      <w:color w:val="003057" w:themeColor="text1"/>
      <w:sz w:val="24"/>
      <w:szCs w:val="24"/>
    </w:rPr>
  </w:style>
  <w:style w:type="paragraph" w:styleId="IntenseQuote">
    <w:name w:val="Intense Quote"/>
    <w:basedOn w:val="Normal"/>
    <w:next w:val="Normal"/>
    <w:link w:val="IntenseQuoteChar"/>
    <w:uiPriority w:val="40"/>
    <w:qFormat/>
    <w:rsid w:val="007406D4"/>
    <w:pPr>
      <w:pBdr>
        <w:top w:val="single" w:sz="4" w:space="10" w:color="003057" w:themeColor="accent1"/>
        <w:bottom w:val="single" w:sz="4" w:space="10" w:color="003057" w:themeColor="accent1"/>
      </w:pBdr>
      <w:spacing w:before="360" w:after="360" w:line="288" w:lineRule="atLeast"/>
      <w:ind w:left="864" w:right="864"/>
      <w:jc w:val="center"/>
    </w:pPr>
    <w:rPr>
      <w:rFonts w:ascii="Arial" w:hAnsi="Arial"/>
      <w:i/>
      <w:iCs/>
      <w:color w:val="003057" w:themeColor="accent1"/>
      <w:sz w:val="24"/>
      <w:szCs w:val="24"/>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spacing w:before="240" w:after="240" w:line="288" w:lineRule="atLeast"/>
      <w:ind w:left="283" w:hanging="283"/>
      <w:contextualSpacing/>
    </w:pPr>
    <w:rPr>
      <w:rFonts w:ascii="Arial" w:hAnsi="Arial"/>
      <w:color w:val="003057" w:themeColor="text1"/>
      <w:sz w:val="24"/>
      <w:szCs w:val="24"/>
    </w:rPr>
  </w:style>
  <w:style w:type="paragraph" w:styleId="List2">
    <w:name w:val="List 2"/>
    <w:basedOn w:val="Normal"/>
    <w:uiPriority w:val="99"/>
    <w:semiHidden/>
    <w:unhideWhenUsed/>
    <w:rsid w:val="007406D4"/>
    <w:pPr>
      <w:spacing w:before="240" w:after="240" w:line="288" w:lineRule="atLeast"/>
      <w:ind w:left="566" w:hanging="283"/>
      <w:contextualSpacing/>
    </w:pPr>
    <w:rPr>
      <w:rFonts w:ascii="Arial" w:hAnsi="Arial"/>
      <w:color w:val="003057" w:themeColor="text1"/>
      <w:sz w:val="24"/>
      <w:szCs w:val="24"/>
    </w:rPr>
  </w:style>
  <w:style w:type="paragraph" w:styleId="List3">
    <w:name w:val="List 3"/>
    <w:basedOn w:val="Normal"/>
    <w:uiPriority w:val="99"/>
    <w:semiHidden/>
    <w:unhideWhenUsed/>
    <w:rsid w:val="007406D4"/>
    <w:pPr>
      <w:spacing w:before="240" w:after="240" w:line="288" w:lineRule="atLeast"/>
      <w:ind w:left="849" w:hanging="283"/>
      <w:contextualSpacing/>
    </w:pPr>
    <w:rPr>
      <w:rFonts w:ascii="Arial" w:hAnsi="Arial"/>
      <w:color w:val="003057" w:themeColor="text1"/>
      <w:sz w:val="24"/>
      <w:szCs w:val="24"/>
    </w:rPr>
  </w:style>
  <w:style w:type="paragraph" w:styleId="List4">
    <w:name w:val="List 4"/>
    <w:basedOn w:val="Normal"/>
    <w:uiPriority w:val="99"/>
    <w:semiHidden/>
    <w:unhideWhenUsed/>
    <w:rsid w:val="007406D4"/>
    <w:pPr>
      <w:spacing w:before="240" w:after="240" w:line="288" w:lineRule="atLeast"/>
      <w:ind w:left="1132" w:hanging="283"/>
      <w:contextualSpacing/>
    </w:pPr>
    <w:rPr>
      <w:rFonts w:ascii="Arial" w:hAnsi="Arial"/>
      <w:color w:val="003057" w:themeColor="text1"/>
      <w:sz w:val="24"/>
      <w:szCs w:val="24"/>
    </w:rPr>
  </w:style>
  <w:style w:type="paragraph" w:styleId="List5">
    <w:name w:val="List 5"/>
    <w:basedOn w:val="Normal"/>
    <w:uiPriority w:val="99"/>
    <w:semiHidden/>
    <w:unhideWhenUsed/>
    <w:rsid w:val="007406D4"/>
    <w:pPr>
      <w:spacing w:before="240" w:after="240" w:line="288" w:lineRule="atLeast"/>
      <w:ind w:left="1415" w:hanging="283"/>
      <w:contextualSpacing/>
    </w:pPr>
    <w:rPr>
      <w:rFonts w:ascii="Arial" w:hAnsi="Arial"/>
      <w:color w:val="003057" w:themeColor="text1"/>
      <w:sz w:val="24"/>
      <w:szCs w:val="24"/>
    </w:rPr>
  </w:style>
  <w:style w:type="paragraph" w:styleId="ListBullet">
    <w:name w:val="List Bullet"/>
    <w:basedOn w:val="Normal"/>
    <w:uiPriority w:val="99"/>
    <w:semiHidden/>
    <w:unhideWhenUsed/>
    <w:rsid w:val="007406D4"/>
    <w:pPr>
      <w:numPr>
        <w:numId w:val="9"/>
      </w:numPr>
      <w:spacing w:before="240" w:after="240" w:line="288" w:lineRule="atLeast"/>
      <w:contextualSpacing/>
    </w:pPr>
    <w:rPr>
      <w:rFonts w:ascii="Arial" w:hAnsi="Arial"/>
      <w:color w:val="003057" w:themeColor="text1"/>
      <w:sz w:val="24"/>
      <w:szCs w:val="24"/>
    </w:rPr>
  </w:style>
  <w:style w:type="paragraph" w:styleId="ListBullet2">
    <w:name w:val="List Bullet 2"/>
    <w:basedOn w:val="Normal"/>
    <w:uiPriority w:val="99"/>
    <w:semiHidden/>
    <w:unhideWhenUsed/>
    <w:rsid w:val="007406D4"/>
    <w:pPr>
      <w:numPr>
        <w:numId w:val="10"/>
      </w:numPr>
      <w:spacing w:before="240" w:after="240" w:line="288" w:lineRule="atLeast"/>
      <w:contextualSpacing/>
    </w:pPr>
    <w:rPr>
      <w:rFonts w:ascii="Arial" w:hAnsi="Arial"/>
      <w:color w:val="003057" w:themeColor="text1"/>
      <w:sz w:val="24"/>
      <w:szCs w:val="24"/>
    </w:rPr>
  </w:style>
  <w:style w:type="paragraph" w:styleId="ListBullet3">
    <w:name w:val="List Bullet 3"/>
    <w:basedOn w:val="Normal"/>
    <w:uiPriority w:val="99"/>
    <w:semiHidden/>
    <w:unhideWhenUsed/>
    <w:rsid w:val="007406D4"/>
    <w:pPr>
      <w:numPr>
        <w:numId w:val="11"/>
      </w:numPr>
      <w:spacing w:before="240" w:after="240" w:line="288" w:lineRule="atLeast"/>
      <w:contextualSpacing/>
    </w:pPr>
    <w:rPr>
      <w:rFonts w:ascii="Arial" w:hAnsi="Arial"/>
      <w:color w:val="003057" w:themeColor="text1"/>
      <w:sz w:val="24"/>
      <w:szCs w:val="24"/>
    </w:rPr>
  </w:style>
  <w:style w:type="paragraph" w:styleId="ListBullet4">
    <w:name w:val="List Bullet 4"/>
    <w:basedOn w:val="Normal"/>
    <w:uiPriority w:val="99"/>
    <w:semiHidden/>
    <w:unhideWhenUsed/>
    <w:rsid w:val="007406D4"/>
    <w:pPr>
      <w:numPr>
        <w:numId w:val="12"/>
      </w:numPr>
      <w:spacing w:before="240" w:after="240" w:line="288" w:lineRule="atLeast"/>
      <w:contextualSpacing/>
    </w:pPr>
    <w:rPr>
      <w:rFonts w:ascii="Arial" w:hAnsi="Arial"/>
      <w:color w:val="003057" w:themeColor="text1"/>
      <w:sz w:val="24"/>
      <w:szCs w:val="24"/>
    </w:rPr>
  </w:style>
  <w:style w:type="paragraph" w:styleId="ListBullet5">
    <w:name w:val="List Bullet 5"/>
    <w:basedOn w:val="Normal"/>
    <w:uiPriority w:val="99"/>
    <w:semiHidden/>
    <w:unhideWhenUsed/>
    <w:rsid w:val="007406D4"/>
    <w:pPr>
      <w:numPr>
        <w:numId w:val="13"/>
      </w:numPr>
      <w:spacing w:before="240" w:after="240" w:line="288" w:lineRule="atLeast"/>
      <w:contextualSpacing/>
    </w:pPr>
    <w:rPr>
      <w:rFonts w:ascii="Arial" w:hAnsi="Arial"/>
      <w:color w:val="003057" w:themeColor="text1"/>
      <w:sz w:val="24"/>
      <w:szCs w:val="24"/>
    </w:rPr>
  </w:style>
  <w:style w:type="paragraph" w:styleId="ListContinue">
    <w:name w:val="List Continue"/>
    <w:basedOn w:val="Normal"/>
    <w:uiPriority w:val="99"/>
    <w:semiHidden/>
    <w:unhideWhenUsed/>
    <w:rsid w:val="007406D4"/>
    <w:pPr>
      <w:spacing w:before="240" w:after="120" w:line="288" w:lineRule="atLeast"/>
      <w:ind w:left="283"/>
      <w:contextualSpacing/>
    </w:pPr>
    <w:rPr>
      <w:rFonts w:ascii="Arial" w:hAnsi="Arial"/>
      <w:color w:val="003057" w:themeColor="text1"/>
      <w:sz w:val="24"/>
      <w:szCs w:val="24"/>
    </w:rPr>
  </w:style>
  <w:style w:type="paragraph" w:styleId="ListContinue2">
    <w:name w:val="List Continue 2"/>
    <w:basedOn w:val="Normal"/>
    <w:uiPriority w:val="99"/>
    <w:semiHidden/>
    <w:unhideWhenUsed/>
    <w:rsid w:val="007406D4"/>
    <w:pPr>
      <w:spacing w:before="240" w:after="120" w:line="288" w:lineRule="atLeast"/>
      <w:ind w:left="566"/>
      <w:contextualSpacing/>
    </w:pPr>
    <w:rPr>
      <w:rFonts w:ascii="Arial" w:hAnsi="Arial"/>
      <w:color w:val="003057" w:themeColor="text1"/>
      <w:sz w:val="24"/>
      <w:szCs w:val="24"/>
    </w:rPr>
  </w:style>
  <w:style w:type="paragraph" w:styleId="ListContinue3">
    <w:name w:val="List Continue 3"/>
    <w:basedOn w:val="Normal"/>
    <w:uiPriority w:val="99"/>
    <w:semiHidden/>
    <w:unhideWhenUsed/>
    <w:rsid w:val="007406D4"/>
    <w:pPr>
      <w:spacing w:before="240" w:after="120" w:line="288" w:lineRule="atLeast"/>
      <w:ind w:left="849"/>
      <w:contextualSpacing/>
    </w:pPr>
    <w:rPr>
      <w:rFonts w:ascii="Arial" w:hAnsi="Arial"/>
      <w:color w:val="003057" w:themeColor="text1"/>
      <w:sz w:val="24"/>
      <w:szCs w:val="24"/>
    </w:rPr>
  </w:style>
  <w:style w:type="paragraph" w:styleId="ListContinue4">
    <w:name w:val="List Continue 4"/>
    <w:basedOn w:val="Normal"/>
    <w:uiPriority w:val="99"/>
    <w:semiHidden/>
    <w:unhideWhenUsed/>
    <w:rsid w:val="007406D4"/>
    <w:pPr>
      <w:spacing w:before="240" w:after="120" w:line="288" w:lineRule="atLeast"/>
      <w:ind w:left="1132"/>
      <w:contextualSpacing/>
    </w:pPr>
    <w:rPr>
      <w:rFonts w:ascii="Arial" w:hAnsi="Arial"/>
      <w:color w:val="003057" w:themeColor="text1"/>
      <w:sz w:val="24"/>
      <w:szCs w:val="24"/>
    </w:rPr>
  </w:style>
  <w:style w:type="paragraph" w:styleId="ListContinue5">
    <w:name w:val="List Continue 5"/>
    <w:basedOn w:val="Normal"/>
    <w:uiPriority w:val="99"/>
    <w:semiHidden/>
    <w:unhideWhenUsed/>
    <w:rsid w:val="007406D4"/>
    <w:pPr>
      <w:spacing w:before="240" w:after="120" w:line="288" w:lineRule="atLeast"/>
      <w:ind w:left="1415"/>
      <w:contextualSpacing/>
    </w:pPr>
    <w:rPr>
      <w:rFonts w:ascii="Arial" w:hAnsi="Arial"/>
      <w:color w:val="003057" w:themeColor="text1"/>
      <w:sz w:val="24"/>
      <w:szCs w:val="24"/>
    </w:rPr>
  </w:style>
  <w:style w:type="paragraph" w:styleId="ListNumber">
    <w:name w:val="List Number"/>
    <w:basedOn w:val="Normal"/>
    <w:uiPriority w:val="99"/>
    <w:semiHidden/>
    <w:unhideWhenUsed/>
    <w:rsid w:val="007406D4"/>
    <w:pPr>
      <w:numPr>
        <w:numId w:val="14"/>
      </w:numPr>
      <w:spacing w:before="240" w:after="240" w:line="288" w:lineRule="atLeast"/>
      <w:contextualSpacing/>
    </w:pPr>
    <w:rPr>
      <w:rFonts w:ascii="Arial" w:hAnsi="Arial"/>
      <w:color w:val="003057" w:themeColor="text1"/>
      <w:sz w:val="24"/>
      <w:szCs w:val="24"/>
    </w:rPr>
  </w:style>
  <w:style w:type="paragraph" w:styleId="ListNumber2">
    <w:name w:val="List Number 2"/>
    <w:basedOn w:val="Normal"/>
    <w:uiPriority w:val="99"/>
    <w:semiHidden/>
    <w:unhideWhenUsed/>
    <w:rsid w:val="007406D4"/>
    <w:pPr>
      <w:numPr>
        <w:numId w:val="15"/>
      </w:numPr>
      <w:spacing w:before="240" w:after="240" w:line="288" w:lineRule="atLeast"/>
      <w:contextualSpacing/>
    </w:pPr>
    <w:rPr>
      <w:rFonts w:ascii="Arial" w:hAnsi="Arial"/>
      <w:color w:val="003057" w:themeColor="text1"/>
      <w:sz w:val="24"/>
      <w:szCs w:val="24"/>
    </w:rPr>
  </w:style>
  <w:style w:type="paragraph" w:styleId="ListNumber3">
    <w:name w:val="List Number 3"/>
    <w:basedOn w:val="Normal"/>
    <w:uiPriority w:val="99"/>
    <w:semiHidden/>
    <w:unhideWhenUsed/>
    <w:rsid w:val="007406D4"/>
    <w:pPr>
      <w:numPr>
        <w:numId w:val="16"/>
      </w:numPr>
      <w:spacing w:before="240" w:after="240" w:line="288" w:lineRule="atLeast"/>
      <w:contextualSpacing/>
    </w:pPr>
    <w:rPr>
      <w:rFonts w:ascii="Arial" w:hAnsi="Arial"/>
      <w:color w:val="003057" w:themeColor="text1"/>
      <w:sz w:val="24"/>
      <w:szCs w:val="24"/>
    </w:rPr>
  </w:style>
  <w:style w:type="paragraph" w:styleId="ListNumber4">
    <w:name w:val="List Number 4"/>
    <w:basedOn w:val="Normal"/>
    <w:uiPriority w:val="99"/>
    <w:semiHidden/>
    <w:unhideWhenUsed/>
    <w:rsid w:val="007406D4"/>
    <w:pPr>
      <w:numPr>
        <w:numId w:val="17"/>
      </w:numPr>
      <w:spacing w:before="240" w:after="240" w:line="288" w:lineRule="atLeast"/>
      <w:contextualSpacing/>
    </w:pPr>
    <w:rPr>
      <w:rFonts w:ascii="Arial" w:hAnsi="Arial"/>
      <w:color w:val="003057" w:themeColor="text1"/>
      <w:sz w:val="24"/>
      <w:szCs w:val="24"/>
    </w:rPr>
  </w:style>
  <w:style w:type="paragraph" w:styleId="ListNumber5">
    <w:name w:val="List Number 5"/>
    <w:basedOn w:val="Normal"/>
    <w:uiPriority w:val="99"/>
    <w:semiHidden/>
    <w:unhideWhenUsed/>
    <w:rsid w:val="007406D4"/>
    <w:pPr>
      <w:numPr>
        <w:numId w:val="18"/>
      </w:numPr>
      <w:spacing w:before="240" w:after="240" w:line="288" w:lineRule="atLeast"/>
      <w:contextualSpacing/>
    </w:pPr>
    <w:rPr>
      <w:rFonts w:ascii="Arial" w:hAnsi="Arial"/>
      <w:color w:val="003057" w:themeColor="text1"/>
      <w:sz w:val="24"/>
      <w:szCs w:val="24"/>
    </w:rPr>
  </w:style>
  <w:style w:type="paragraph" w:styleId="ListParagraph">
    <w:name w:val="List Paragraph"/>
    <w:basedOn w:val="Normal"/>
    <w:uiPriority w:val="34"/>
    <w:qFormat/>
    <w:rsid w:val="00633C01"/>
    <w:pPr>
      <w:spacing w:before="240" w:after="240" w:line="288" w:lineRule="atLeast"/>
      <w:ind w:left="720"/>
      <w:contextualSpacing/>
    </w:pPr>
    <w:rPr>
      <w:rFonts w:ascii="Arial" w:hAnsi="Arial"/>
      <w:color w:val="003057" w:themeColor="text1"/>
      <w:sz w:val="24"/>
      <w:szCs w:val="24"/>
    </w:r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before="240" w:after="0" w:line="240" w:lineRule="auto"/>
      <w:ind w:left="1134" w:hanging="1134"/>
    </w:pPr>
    <w:rPr>
      <w:rFonts w:asciiTheme="majorHAnsi" w:eastAsiaTheme="majorEastAsia" w:hAnsiTheme="majorHAnsi" w:cstheme="majorBidi"/>
      <w:color w:val="003057" w:themeColor="text1"/>
      <w:sz w:val="24"/>
      <w:szCs w:val="24"/>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qFormat/>
    <w:rsid w:val="007406D4"/>
    <w:pPr>
      <w:spacing w:after="0" w:line="240" w:lineRule="auto"/>
    </w:pPr>
  </w:style>
  <w:style w:type="paragraph" w:styleId="NormalWeb">
    <w:name w:val="Normal (Web)"/>
    <w:basedOn w:val="Normal"/>
    <w:uiPriority w:val="99"/>
    <w:semiHidden/>
    <w:unhideWhenUsed/>
    <w:rsid w:val="007406D4"/>
    <w:pPr>
      <w:spacing w:before="240" w:after="240" w:line="288" w:lineRule="atLeast"/>
    </w:pPr>
    <w:rPr>
      <w:rFonts w:ascii="Times New Roman" w:hAnsi="Times New Roman" w:cs="Times New Roman"/>
      <w:color w:val="003057" w:themeColor="text1"/>
      <w:sz w:val="24"/>
      <w:szCs w:val="24"/>
    </w:rPr>
  </w:style>
  <w:style w:type="paragraph" w:styleId="NormalIndent">
    <w:name w:val="Normal Indent"/>
    <w:basedOn w:val="Normal"/>
    <w:uiPriority w:val="99"/>
    <w:semiHidden/>
    <w:unhideWhenUsed/>
    <w:rsid w:val="007406D4"/>
    <w:pPr>
      <w:spacing w:before="240" w:after="240" w:line="288" w:lineRule="atLeast"/>
      <w:ind w:left="720"/>
    </w:pPr>
    <w:rPr>
      <w:rFonts w:ascii="Arial" w:hAnsi="Arial"/>
      <w:color w:val="003057" w:themeColor="text1"/>
      <w:sz w:val="24"/>
      <w:szCs w:val="24"/>
    </w:rPr>
  </w:style>
  <w:style w:type="paragraph" w:styleId="NoteHeading">
    <w:name w:val="Note Heading"/>
    <w:basedOn w:val="Normal"/>
    <w:next w:val="Normal"/>
    <w:link w:val="NoteHeadingChar"/>
    <w:uiPriority w:val="99"/>
    <w:semiHidden/>
    <w:unhideWhenUsed/>
    <w:rsid w:val="007406D4"/>
    <w:pPr>
      <w:spacing w:before="240" w:after="0" w:line="240" w:lineRule="auto"/>
    </w:pPr>
    <w:rPr>
      <w:rFonts w:ascii="Arial" w:hAnsi="Arial"/>
      <w:color w:val="003057" w:themeColor="text1"/>
      <w:sz w:val="24"/>
      <w:szCs w:val="24"/>
    </w:r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before="240" w:after="0" w:line="240" w:lineRule="auto"/>
    </w:pPr>
    <w:rPr>
      <w:rFonts w:ascii="Consolas" w:hAnsi="Consolas"/>
      <w:color w:val="003057" w:themeColor="text1"/>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qFormat/>
    <w:rsid w:val="00633C01"/>
    <w:pPr>
      <w:spacing w:before="200" w:line="288" w:lineRule="atLeast"/>
      <w:ind w:left="864" w:right="864"/>
      <w:jc w:val="center"/>
    </w:pPr>
    <w:rPr>
      <w:rFonts w:ascii="Arial" w:hAnsi="Arial"/>
      <w:i/>
      <w:iCs/>
      <w:color w:val="003057" w:themeColor="text1"/>
      <w:sz w:val="24"/>
      <w:szCs w:val="24"/>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pPr>
      <w:spacing w:before="240" w:after="240" w:line="288" w:lineRule="atLeast"/>
    </w:pPr>
    <w:rPr>
      <w:rFonts w:ascii="Arial" w:hAnsi="Arial"/>
      <w:color w:val="003057" w:themeColor="text1"/>
      <w:sz w:val="24"/>
      <w:szCs w:val="24"/>
    </w:rPr>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before="240" w:after="0" w:line="240" w:lineRule="auto"/>
      <w:ind w:left="4252"/>
    </w:pPr>
    <w:rPr>
      <w:rFonts w:ascii="Arial" w:hAnsi="Arial"/>
      <w:color w:val="003057" w:themeColor="text1"/>
      <w:sz w:val="24"/>
      <w:szCs w:val="24"/>
    </w:r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before="240" w:after="0" w:line="288" w:lineRule="atLeast"/>
      <w:ind w:left="240" w:hanging="240"/>
    </w:pPr>
    <w:rPr>
      <w:rFonts w:ascii="Arial" w:hAnsi="Arial"/>
      <w:color w:val="003057" w:themeColor="text1"/>
      <w:sz w:val="24"/>
      <w:szCs w:val="24"/>
    </w:rPr>
  </w:style>
  <w:style w:type="paragraph" w:styleId="TableofFigures">
    <w:name w:val="table of figures"/>
    <w:basedOn w:val="Normal"/>
    <w:next w:val="Normal"/>
    <w:uiPriority w:val="99"/>
    <w:semiHidden/>
    <w:unhideWhenUsed/>
    <w:rsid w:val="007406D4"/>
    <w:pPr>
      <w:spacing w:before="240" w:after="0" w:line="288" w:lineRule="atLeast"/>
    </w:pPr>
    <w:rPr>
      <w:rFonts w:ascii="Arial" w:hAnsi="Arial"/>
      <w:color w:val="003057" w:themeColor="text1"/>
      <w:sz w:val="24"/>
      <w:szCs w:val="24"/>
    </w:rPr>
  </w:style>
  <w:style w:type="paragraph" w:styleId="TOAHeading">
    <w:name w:val="toa heading"/>
    <w:basedOn w:val="Normal"/>
    <w:next w:val="Normal"/>
    <w:uiPriority w:val="99"/>
    <w:semiHidden/>
    <w:unhideWhenUsed/>
    <w:rsid w:val="007406D4"/>
    <w:pPr>
      <w:spacing w:before="120" w:after="240" w:line="288" w:lineRule="atLeast"/>
    </w:pPr>
    <w:rPr>
      <w:rFonts w:asciiTheme="majorHAnsi" w:eastAsiaTheme="majorEastAsia" w:hAnsiTheme="majorHAnsi" w:cstheme="majorBidi"/>
      <w:b/>
      <w:bCs/>
      <w:color w:val="003057" w:themeColor="text1"/>
      <w:sz w:val="24"/>
      <w:szCs w:val="24"/>
    </w:rPr>
  </w:style>
  <w:style w:type="paragraph" w:styleId="TOC5">
    <w:name w:val="toc 5"/>
    <w:basedOn w:val="Normal"/>
    <w:next w:val="Normal"/>
    <w:autoRedefine/>
    <w:uiPriority w:val="47"/>
    <w:semiHidden/>
    <w:unhideWhenUsed/>
    <w:rsid w:val="007406D4"/>
    <w:pPr>
      <w:spacing w:before="240" w:after="100" w:line="288" w:lineRule="atLeast"/>
      <w:ind w:left="960"/>
    </w:pPr>
    <w:rPr>
      <w:rFonts w:ascii="Arial" w:hAnsi="Arial"/>
      <w:color w:val="003057" w:themeColor="text1"/>
      <w:sz w:val="24"/>
      <w:szCs w:val="24"/>
    </w:rPr>
  </w:style>
  <w:style w:type="paragraph" w:styleId="TOC6">
    <w:name w:val="toc 6"/>
    <w:basedOn w:val="Normal"/>
    <w:next w:val="Normal"/>
    <w:autoRedefine/>
    <w:uiPriority w:val="47"/>
    <w:semiHidden/>
    <w:unhideWhenUsed/>
    <w:rsid w:val="007406D4"/>
    <w:pPr>
      <w:spacing w:before="240" w:after="100" w:line="288" w:lineRule="atLeast"/>
      <w:ind w:left="1200"/>
    </w:pPr>
    <w:rPr>
      <w:rFonts w:ascii="Arial" w:hAnsi="Arial"/>
      <w:color w:val="003057" w:themeColor="text1"/>
      <w:sz w:val="24"/>
      <w:szCs w:val="24"/>
    </w:rPr>
  </w:style>
  <w:style w:type="paragraph" w:styleId="TOC7">
    <w:name w:val="toc 7"/>
    <w:basedOn w:val="Normal"/>
    <w:next w:val="Normal"/>
    <w:autoRedefine/>
    <w:uiPriority w:val="47"/>
    <w:semiHidden/>
    <w:unhideWhenUsed/>
    <w:rsid w:val="007406D4"/>
    <w:pPr>
      <w:spacing w:before="240" w:after="100" w:line="288" w:lineRule="atLeast"/>
      <w:ind w:left="1440"/>
    </w:pPr>
    <w:rPr>
      <w:rFonts w:ascii="Arial" w:hAnsi="Arial"/>
      <w:color w:val="003057" w:themeColor="text1"/>
      <w:sz w:val="24"/>
      <w:szCs w:val="24"/>
    </w:rPr>
  </w:style>
  <w:style w:type="paragraph" w:styleId="TOC8">
    <w:name w:val="toc 8"/>
    <w:basedOn w:val="Normal"/>
    <w:next w:val="Normal"/>
    <w:autoRedefine/>
    <w:uiPriority w:val="47"/>
    <w:semiHidden/>
    <w:unhideWhenUsed/>
    <w:rsid w:val="007406D4"/>
    <w:pPr>
      <w:spacing w:before="240" w:after="100" w:line="288" w:lineRule="atLeast"/>
      <w:ind w:left="1680"/>
    </w:pPr>
    <w:rPr>
      <w:rFonts w:ascii="Arial" w:hAnsi="Arial"/>
      <w:color w:val="003057" w:themeColor="text1"/>
      <w:sz w:val="24"/>
      <w:szCs w:val="24"/>
    </w:rPr>
  </w:style>
  <w:style w:type="paragraph" w:styleId="TOC9">
    <w:name w:val="toc 9"/>
    <w:basedOn w:val="Normal"/>
    <w:next w:val="Normal"/>
    <w:autoRedefine/>
    <w:uiPriority w:val="47"/>
    <w:semiHidden/>
    <w:unhideWhenUsed/>
    <w:rsid w:val="007406D4"/>
    <w:pPr>
      <w:spacing w:before="240" w:after="100" w:line="288" w:lineRule="atLeast"/>
      <w:ind w:left="1920"/>
    </w:pPr>
    <w:rPr>
      <w:rFonts w:ascii="Arial" w:hAnsi="Arial"/>
      <w:color w:val="003057" w:themeColor="text1"/>
      <w:sz w:val="24"/>
      <w:szCs w:val="24"/>
    </w:rPr>
  </w:style>
  <w:style w:type="paragraph" w:styleId="TOCHeading">
    <w:name w:val="TOC Heading"/>
    <w:basedOn w:val="Heading1"/>
    <w:next w:val="Normal"/>
    <w:uiPriority w:val="39"/>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9965E3"/>
    <w:rPr>
      <w:sz w:val="16"/>
      <w:szCs w:val="16"/>
    </w:rPr>
  </w:style>
  <w:style w:type="paragraph" w:styleId="Revision">
    <w:name w:val="Revision"/>
    <w:hidden/>
    <w:uiPriority w:val="99"/>
    <w:semiHidden/>
    <w:rsid w:val="00B77AF8"/>
    <w:pPr>
      <w:spacing w:after="0" w:line="240" w:lineRule="auto"/>
    </w:pPr>
    <w:rPr>
      <w:rFonts w:asciiTheme="minorHAnsi" w:hAnsiTheme="minorHAnsi"/>
      <w:color w:val="auto"/>
      <w:sz w:val="22"/>
      <w:szCs w:val="22"/>
    </w:rPr>
  </w:style>
  <w:style w:type="paragraph" w:customStyle="1" w:styleId="msonormal0">
    <w:name w:val="msonormal"/>
    <w:basedOn w:val="Normal"/>
    <w:rsid w:val="004E74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4E74D8"/>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6">
    <w:name w:val="xl66"/>
    <w:basedOn w:val="Normal"/>
    <w:rsid w:val="004E74D8"/>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7">
    <w:name w:val="xl67"/>
    <w:basedOn w:val="Normal"/>
    <w:rsid w:val="004E74D8"/>
    <w:pPr>
      <w:spacing w:before="100" w:beforeAutospacing="1" w:after="100" w:afterAutospacing="1" w:line="240" w:lineRule="auto"/>
    </w:pPr>
    <w:rPr>
      <w:rFonts w:ascii="Arial" w:eastAsia="Times New Roman" w:hAnsi="Arial" w:cs="Arial"/>
      <w:sz w:val="20"/>
      <w:szCs w:val="20"/>
      <w:lang w:eastAsia="en-GB"/>
    </w:rPr>
  </w:style>
  <w:style w:type="paragraph" w:customStyle="1" w:styleId="xl68">
    <w:name w:val="xl68"/>
    <w:basedOn w:val="Normal"/>
    <w:rsid w:val="004E74D8"/>
    <w:pPr>
      <w:spacing w:before="100" w:beforeAutospacing="1" w:after="100" w:afterAutospacing="1" w:line="240" w:lineRule="auto"/>
      <w:jc w:val="center"/>
    </w:pPr>
    <w:rPr>
      <w:rFonts w:ascii="Times New Roman" w:eastAsia="Times New Roman" w:hAnsi="Times New Roman" w:cs="Times New Roman"/>
      <w:color w:val="0563C1"/>
      <w:sz w:val="24"/>
      <w:szCs w:val="24"/>
      <w:u w:val="single"/>
      <w:lang w:eastAsia="en-GB"/>
    </w:rPr>
  </w:style>
  <w:style w:type="paragraph" w:customStyle="1" w:styleId="xl69">
    <w:name w:val="xl69"/>
    <w:basedOn w:val="Normal"/>
    <w:rsid w:val="004E74D8"/>
    <w:pPr>
      <w:spacing w:before="100" w:beforeAutospacing="1" w:after="100" w:afterAutospacing="1" w:line="240" w:lineRule="auto"/>
      <w:jc w:val="center"/>
    </w:pPr>
    <w:rPr>
      <w:rFonts w:ascii="Arial" w:eastAsia="Times New Roman" w:hAnsi="Arial" w:cs="Arial"/>
      <w:sz w:val="20"/>
      <w:szCs w:val="20"/>
      <w:lang w:eastAsia="en-GB"/>
    </w:rPr>
  </w:style>
  <w:style w:type="character" w:styleId="UnresolvedMention">
    <w:name w:val="Unresolved Mention"/>
    <w:basedOn w:val="DefaultParagraphFont"/>
    <w:uiPriority w:val="99"/>
    <w:semiHidden/>
    <w:unhideWhenUsed/>
    <w:rsid w:val="000C05CA"/>
    <w:rPr>
      <w:color w:val="605E5C"/>
      <w:shd w:val="clear" w:color="auto" w:fill="E1DFDD"/>
    </w:rPr>
  </w:style>
  <w:style w:type="paragraph" w:customStyle="1" w:styleId="Heading41">
    <w:name w:val="Heading 41"/>
    <w:basedOn w:val="Normal"/>
    <w:next w:val="Normal"/>
    <w:uiPriority w:val="30"/>
    <w:semiHidden/>
    <w:rsid w:val="00D94CB4"/>
    <w:pPr>
      <w:keepNext/>
      <w:keepLines/>
      <w:spacing w:before="40" w:after="0" w:line="288" w:lineRule="atLeast"/>
      <w:outlineLvl w:val="3"/>
    </w:pPr>
    <w:rPr>
      <w:rFonts w:ascii="Arial" w:eastAsia="Times New Roman" w:hAnsi="Arial" w:cs="Times New Roman"/>
      <w:i/>
      <w:iCs/>
      <w:color w:val="003057"/>
      <w:sz w:val="24"/>
      <w:szCs w:val="24"/>
    </w:rPr>
  </w:style>
  <w:style w:type="paragraph" w:customStyle="1" w:styleId="Heading51">
    <w:name w:val="Heading 51"/>
    <w:basedOn w:val="Normal"/>
    <w:next w:val="Normal"/>
    <w:uiPriority w:val="30"/>
    <w:semiHidden/>
    <w:rsid w:val="00D94CB4"/>
    <w:pPr>
      <w:keepNext/>
      <w:keepLines/>
      <w:spacing w:before="40" w:after="0" w:line="288" w:lineRule="atLeast"/>
      <w:outlineLvl w:val="4"/>
    </w:pPr>
    <w:rPr>
      <w:rFonts w:ascii="Arial" w:eastAsia="Times New Roman" w:hAnsi="Arial" w:cs="Times New Roman"/>
      <w:color w:val="003057"/>
      <w:sz w:val="24"/>
      <w:szCs w:val="24"/>
    </w:rPr>
  </w:style>
  <w:style w:type="paragraph" w:customStyle="1" w:styleId="Heading61">
    <w:name w:val="Heading 61"/>
    <w:basedOn w:val="Normal"/>
    <w:next w:val="Normal"/>
    <w:uiPriority w:val="30"/>
    <w:semiHidden/>
    <w:rsid w:val="00D94CB4"/>
    <w:pPr>
      <w:keepNext/>
      <w:keepLines/>
      <w:spacing w:before="40" w:after="0" w:line="288" w:lineRule="atLeast"/>
      <w:outlineLvl w:val="5"/>
    </w:pPr>
    <w:rPr>
      <w:rFonts w:ascii="Arial" w:eastAsia="Times New Roman" w:hAnsi="Arial" w:cs="Times New Roman"/>
      <w:color w:val="003057"/>
      <w:sz w:val="24"/>
      <w:szCs w:val="24"/>
    </w:rPr>
  </w:style>
  <w:style w:type="paragraph" w:customStyle="1" w:styleId="Heading71">
    <w:name w:val="Heading 71"/>
    <w:basedOn w:val="Normal"/>
    <w:next w:val="Normal"/>
    <w:uiPriority w:val="30"/>
    <w:semiHidden/>
    <w:qFormat/>
    <w:rsid w:val="00D94CB4"/>
    <w:pPr>
      <w:keepNext/>
      <w:keepLines/>
      <w:spacing w:before="40" w:after="0" w:line="288" w:lineRule="atLeast"/>
      <w:outlineLvl w:val="6"/>
    </w:pPr>
    <w:rPr>
      <w:rFonts w:ascii="Arial" w:eastAsia="Times New Roman" w:hAnsi="Arial" w:cs="Times New Roman"/>
      <w:i/>
      <w:iCs/>
      <w:color w:val="003057"/>
      <w:sz w:val="24"/>
      <w:szCs w:val="24"/>
    </w:rPr>
  </w:style>
  <w:style w:type="paragraph" w:customStyle="1" w:styleId="Heading81">
    <w:name w:val="Heading 81"/>
    <w:basedOn w:val="Normal"/>
    <w:next w:val="Normal"/>
    <w:uiPriority w:val="30"/>
    <w:semiHidden/>
    <w:qFormat/>
    <w:rsid w:val="00D94CB4"/>
    <w:pPr>
      <w:keepNext/>
      <w:keepLines/>
      <w:spacing w:before="40" w:after="0" w:line="288" w:lineRule="atLeast"/>
      <w:outlineLvl w:val="7"/>
    </w:pPr>
    <w:rPr>
      <w:rFonts w:ascii="Arial" w:eastAsia="Times New Roman" w:hAnsi="Arial" w:cs="Times New Roman"/>
      <w:color w:val="0099C3"/>
      <w:sz w:val="21"/>
      <w:szCs w:val="21"/>
    </w:rPr>
  </w:style>
  <w:style w:type="paragraph" w:customStyle="1" w:styleId="Heading91">
    <w:name w:val="Heading 91"/>
    <w:basedOn w:val="Normal"/>
    <w:next w:val="Normal"/>
    <w:uiPriority w:val="30"/>
    <w:semiHidden/>
    <w:qFormat/>
    <w:rsid w:val="00D94CB4"/>
    <w:pPr>
      <w:keepNext/>
      <w:keepLines/>
      <w:spacing w:before="40" w:after="0" w:line="288" w:lineRule="atLeast"/>
      <w:outlineLvl w:val="8"/>
    </w:pPr>
    <w:rPr>
      <w:rFonts w:ascii="Arial" w:eastAsia="Times New Roman" w:hAnsi="Arial" w:cs="Times New Roman"/>
      <w:i/>
      <w:iCs/>
      <w:color w:val="0099C3"/>
      <w:sz w:val="21"/>
      <w:szCs w:val="21"/>
    </w:rPr>
  </w:style>
  <w:style w:type="paragraph" w:customStyle="1" w:styleId="Header1">
    <w:name w:val="Header1"/>
    <w:basedOn w:val="Normal"/>
    <w:next w:val="Header"/>
    <w:uiPriority w:val="99"/>
    <w:semiHidden/>
    <w:rsid w:val="00D94CB4"/>
    <w:pPr>
      <w:spacing w:after="0" w:line="240" w:lineRule="auto"/>
      <w:jc w:val="right"/>
    </w:pPr>
    <w:rPr>
      <w:sz w:val="16"/>
    </w:rPr>
  </w:style>
  <w:style w:type="paragraph" w:customStyle="1" w:styleId="Footer1">
    <w:name w:val="Footer1"/>
    <w:basedOn w:val="Normal"/>
    <w:next w:val="Footer"/>
    <w:uiPriority w:val="99"/>
    <w:rsid w:val="00D94CB4"/>
    <w:pPr>
      <w:spacing w:before="60" w:after="0" w:line="240" w:lineRule="auto"/>
      <w:jc w:val="center"/>
    </w:pPr>
    <w:rPr>
      <w:color w:val="003057"/>
      <w:szCs w:val="20"/>
    </w:rPr>
  </w:style>
  <w:style w:type="table" w:customStyle="1" w:styleId="TableGrid1">
    <w:name w:val="Table Grid1"/>
    <w:basedOn w:val="TableNormal"/>
    <w:next w:val="TableGrid"/>
    <w:uiPriority w:val="39"/>
    <w:rsid w:val="00D94CB4"/>
    <w:pPr>
      <w:spacing w:after="0" w:line="240" w:lineRule="auto"/>
    </w:pPr>
    <w:rPr>
      <w:color w:val="00305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29"/>
    <w:semiHidden/>
    <w:qFormat/>
    <w:rsid w:val="00D94CB4"/>
    <w:rPr>
      <w:i/>
      <w:iCs/>
      <w:color w:val="0099C3"/>
    </w:rPr>
  </w:style>
  <w:style w:type="paragraph" w:customStyle="1" w:styleId="TOC11">
    <w:name w:val="TOC 11"/>
    <w:basedOn w:val="Normal"/>
    <w:next w:val="Normal"/>
    <w:uiPriority w:val="39"/>
    <w:rsid w:val="00D94CB4"/>
    <w:pPr>
      <w:tabs>
        <w:tab w:val="right" w:leader="dot" w:pos="9577"/>
      </w:tabs>
      <w:spacing w:before="220" w:after="100" w:line="288" w:lineRule="atLeast"/>
    </w:pPr>
    <w:rPr>
      <w:rFonts w:ascii="Arial" w:hAnsi="Arial"/>
      <w:b/>
      <w:noProof/>
      <w:color w:val="003057"/>
      <w:sz w:val="24"/>
      <w:szCs w:val="24"/>
    </w:rPr>
  </w:style>
  <w:style w:type="paragraph" w:customStyle="1" w:styleId="TOC21">
    <w:name w:val="TOC 21"/>
    <w:basedOn w:val="Normal"/>
    <w:next w:val="Normal"/>
    <w:uiPriority w:val="39"/>
    <w:rsid w:val="00D94CB4"/>
    <w:pPr>
      <w:tabs>
        <w:tab w:val="right" w:leader="dot" w:pos="9577"/>
      </w:tabs>
      <w:spacing w:before="240" w:after="100" w:line="288" w:lineRule="atLeast"/>
      <w:ind w:left="425"/>
    </w:pPr>
    <w:rPr>
      <w:rFonts w:ascii="Arial" w:hAnsi="Arial"/>
      <w:color w:val="003057"/>
      <w:sz w:val="24"/>
      <w:szCs w:val="24"/>
    </w:rPr>
  </w:style>
  <w:style w:type="paragraph" w:customStyle="1" w:styleId="TOC31">
    <w:name w:val="TOC 31"/>
    <w:basedOn w:val="Normal"/>
    <w:next w:val="Normal"/>
    <w:uiPriority w:val="39"/>
    <w:rsid w:val="00D94CB4"/>
    <w:pPr>
      <w:tabs>
        <w:tab w:val="right" w:leader="dot" w:pos="9577"/>
      </w:tabs>
      <w:spacing w:before="240" w:after="100" w:line="288" w:lineRule="atLeast"/>
      <w:ind w:left="567"/>
    </w:pPr>
    <w:rPr>
      <w:rFonts w:ascii="Arial" w:hAnsi="Arial"/>
      <w:color w:val="003057"/>
      <w:sz w:val="24"/>
      <w:szCs w:val="24"/>
    </w:rPr>
  </w:style>
  <w:style w:type="character" w:customStyle="1" w:styleId="Hyperlink1">
    <w:name w:val="Hyperlink1"/>
    <w:basedOn w:val="DefaultParagraphFont"/>
    <w:uiPriority w:val="99"/>
    <w:unhideWhenUsed/>
    <w:rsid w:val="00D94CB4"/>
    <w:rPr>
      <w:color w:val="0099C3"/>
      <w:u w:val="single"/>
    </w:rPr>
  </w:style>
  <w:style w:type="paragraph" w:customStyle="1" w:styleId="TOC41">
    <w:name w:val="TOC 41"/>
    <w:basedOn w:val="Normal"/>
    <w:next w:val="Normal"/>
    <w:autoRedefine/>
    <w:uiPriority w:val="47"/>
    <w:unhideWhenUsed/>
    <w:rsid w:val="00D94CB4"/>
    <w:pPr>
      <w:tabs>
        <w:tab w:val="right" w:leader="dot" w:pos="9577"/>
      </w:tabs>
      <w:spacing w:before="240" w:after="100" w:line="288" w:lineRule="atLeast"/>
      <w:ind w:left="737"/>
    </w:pPr>
    <w:rPr>
      <w:rFonts w:ascii="Arial" w:hAnsi="Arial"/>
      <w:color w:val="003057"/>
      <w:sz w:val="24"/>
      <w:szCs w:val="24"/>
    </w:rPr>
  </w:style>
  <w:style w:type="table" w:customStyle="1" w:styleId="ECTablewithborders1">
    <w:name w:val="EC Table with borders1"/>
    <w:basedOn w:val="TableNormal"/>
    <w:uiPriority w:val="99"/>
    <w:rsid w:val="00D94CB4"/>
    <w:pPr>
      <w:spacing w:before="120" w:after="120" w:line="288" w:lineRule="atLeast"/>
    </w:pPr>
    <w:rPr>
      <w:color w:val="003057"/>
    </w:rPr>
    <w:tblPr>
      <w:tblBorders>
        <w:bottom w:val="single" w:sz="8" w:space="0" w:color="0099C3"/>
        <w:insideH w:val="dotted" w:sz="4" w:space="0" w:color="0099C3"/>
      </w:tblBorders>
      <w:tblCellMar>
        <w:left w:w="57" w:type="dxa"/>
        <w:right w:w="57" w:type="dxa"/>
      </w:tblCellMar>
    </w:tblPr>
    <w:tblStylePr w:type="firstRow">
      <w:rPr>
        <w:color w:val="0099C3"/>
      </w:rPr>
      <w:tblPr/>
      <w:tcPr>
        <w:tcBorders>
          <w:top w:val="nil"/>
          <w:left w:val="nil"/>
          <w:bottom w:val="single" w:sz="8" w:space="0" w:color="0099C3"/>
          <w:right w:val="nil"/>
          <w:insideH w:val="nil"/>
          <w:insideV w:val="nil"/>
          <w:tl2br w:val="nil"/>
          <w:tr2bl w:val="nil"/>
        </w:tcBorders>
        <w:vAlign w:val="bottom"/>
      </w:tcPr>
    </w:tblStylePr>
  </w:style>
  <w:style w:type="table" w:customStyle="1" w:styleId="ECTablenoborders1">
    <w:name w:val="EC Table no borders1"/>
    <w:basedOn w:val="ECTablewithborders"/>
    <w:uiPriority w:val="99"/>
    <w:rsid w:val="00D94CB4"/>
    <w:rPr>
      <w:color w:val="003057"/>
    </w:rPr>
    <w:tblPr>
      <w:tblBorders>
        <w:bottom w:val="none" w:sz="0" w:space="0" w:color="auto"/>
        <w:insideH w:val="none" w:sz="0" w:space="0" w:color="auto"/>
      </w:tblBorders>
    </w:tblPr>
    <w:tblStylePr w:type="firstRow">
      <w:rPr>
        <w:color w:val="0099C3"/>
      </w:rPr>
      <w:tblPr/>
      <w:tcPr>
        <w:tcBorders>
          <w:top w:val="nil"/>
          <w:left w:val="nil"/>
          <w:bottom w:val="nil"/>
          <w:right w:val="nil"/>
          <w:insideH w:val="nil"/>
          <w:insideV w:val="nil"/>
          <w:tl2br w:val="nil"/>
          <w:tr2bl w:val="nil"/>
        </w:tcBorders>
        <w:vAlign w:val="bottom"/>
      </w:tcPr>
    </w:tblStylePr>
  </w:style>
  <w:style w:type="paragraph" w:customStyle="1" w:styleId="BalloonText1">
    <w:name w:val="Balloon Text1"/>
    <w:basedOn w:val="Normal"/>
    <w:next w:val="BalloonText"/>
    <w:uiPriority w:val="99"/>
    <w:semiHidden/>
    <w:unhideWhenUsed/>
    <w:rsid w:val="00D94CB4"/>
    <w:pPr>
      <w:spacing w:before="240" w:after="0" w:line="240" w:lineRule="auto"/>
    </w:pPr>
    <w:rPr>
      <w:rFonts w:ascii="Segoe UI" w:hAnsi="Segoe UI" w:cs="Segoe UI"/>
      <w:color w:val="003057"/>
      <w:sz w:val="18"/>
      <w:szCs w:val="18"/>
    </w:rPr>
  </w:style>
  <w:style w:type="paragraph" w:customStyle="1" w:styleId="Bibliography1">
    <w:name w:val="Bibliography1"/>
    <w:basedOn w:val="Normal"/>
    <w:next w:val="Normal"/>
    <w:uiPriority w:val="47"/>
    <w:semiHidden/>
    <w:unhideWhenUsed/>
    <w:rsid w:val="00D94CB4"/>
    <w:pPr>
      <w:spacing w:before="240" w:after="240" w:line="288" w:lineRule="atLeast"/>
    </w:pPr>
    <w:rPr>
      <w:rFonts w:ascii="Arial" w:hAnsi="Arial"/>
      <w:color w:val="003057"/>
      <w:sz w:val="24"/>
      <w:szCs w:val="24"/>
    </w:rPr>
  </w:style>
  <w:style w:type="paragraph" w:customStyle="1" w:styleId="BlockText1">
    <w:name w:val="Block Text1"/>
    <w:basedOn w:val="Normal"/>
    <w:next w:val="BlockText"/>
    <w:uiPriority w:val="99"/>
    <w:semiHidden/>
    <w:unhideWhenUsed/>
    <w:rsid w:val="00D94CB4"/>
    <w:pPr>
      <w:pBdr>
        <w:top w:val="single" w:sz="2" w:space="10" w:color="003057"/>
        <w:left w:val="single" w:sz="2" w:space="10" w:color="003057"/>
        <w:bottom w:val="single" w:sz="2" w:space="10" w:color="003057"/>
        <w:right w:val="single" w:sz="2" w:space="10" w:color="003057"/>
      </w:pBdr>
      <w:spacing w:before="240" w:after="240" w:line="288" w:lineRule="atLeast"/>
      <w:ind w:left="1152" w:right="1152"/>
    </w:pPr>
    <w:rPr>
      <w:rFonts w:eastAsia="Times New Roman"/>
      <w:i/>
      <w:iCs/>
      <w:color w:val="003057"/>
      <w:sz w:val="24"/>
      <w:szCs w:val="24"/>
    </w:rPr>
  </w:style>
  <w:style w:type="paragraph" w:customStyle="1" w:styleId="BodyText1">
    <w:name w:val="Body Text1"/>
    <w:basedOn w:val="Normal"/>
    <w:next w:val="BodyText"/>
    <w:uiPriority w:val="99"/>
    <w:semiHidden/>
    <w:unhideWhenUsed/>
    <w:rsid w:val="00D94CB4"/>
    <w:pPr>
      <w:spacing w:before="240" w:after="120" w:line="288" w:lineRule="atLeast"/>
    </w:pPr>
    <w:rPr>
      <w:color w:val="003057"/>
    </w:rPr>
  </w:style>
  <w:style w:type="paragraph" w:customStyle="1" w:styleId="BodyText21">
    <w:name w:val="Body Text 21"/>
    <w:basedOn w:val="Normal"/>
    <w:next w:val="BodyText2"/>
    <w:uiPriority w:val="99"/>
    <w:semiHidden/>
    <w:unhideWhenUsed/>
    <w:rsid w:val="00D94CB4"/>
    <w:pPr>
      <w:spacing w:before="240" w:after="120" w:line="480" w:lineRule="auto"/>
    </w:pPr>
    <w:rPr>
      <w:color w:val="003057"/>
    </w:rPr>
  </w:style>
  <w:style w:type="paragraph" w:customStyle="1" w:styleId="BodyText31">
    <w:name w:val="Body Text 31"/>
    <w:basedOn w:val="Normal"/>
    <w:next w:val="BodyText3"/>
    <w:uiPriority w:val="99"/>
    <w:semiHidden/>
    <w:unhideWhenUsed/>
    <w:rsid w:val="00D94CB4"/>
    <w:pPr>
      <w:spacing w:before="240" w:after="120" w:line="288" w:lineRule="atLeast"/>
    </w:pPr>
    <w:rPr>
      <w:color w:val="003057"/>
      <w:sz w:val="16"/>
      <w:szCs w:val="16"/>
    </w:rPr>
  </w:style>
  <w:style w:type="character" w:customStyle="1" w:styleId="BodyTextChar1">
    <w:name w:val="Body Text Char1"/>
    <w:basedOn w:val="DefaultParagraphFont"/>
    <w:uiPriority w:val="99"/>
    <w:semiHidden/>
    <w:rsid w:val="00D94CB4"/>
  </w:style>
  <w:style w:type="paragraph" w:customStyle="1" w:styleId="BodyTextIndent1">
    <w:name w:val="Body Text Indent1"/>
    <w:basedOn w:val="Normal"/>
    <w:next w:val="BodyTextIndent"/>
    <w:uiPriority w:val="99"/>
    <w:semiHidden/>
    <w:unhideWhenUsed/>
    <w:rsid w:val="00D94CB4"/>
    <w:pPr>
      <w:spacing w:before="240" w:after="120" w:line="288" w:lineRule="atLeast"/>
      <w:ind w:left="283"/>
    </w:pPr>
    <w:rPr>
      <w:color w:val="003057"/>
    </w:rPr>
  </w:style>
  <w:style w:type="character" w:customStyle="1" w:styleId="BodyTextIndentChar1">
    <w:name w:val="Body Text Indent Char1"/>
    <w:basedOn w:val="DefaultParagraphFont"/>
    <w:uiPriority w:val="99"/>
    <w:semiHidden/>
    <w:rsid w:val="00D94CB4"/>
  </w:style>
  <w:style w:type="paragraph" w:customStyle="1" w:styleId="BodyTextIndent21">
    <w:name w:val="Body Text Indent 21"/>
    <w:basedOn w:val="Normal"/>
    <w:next w:val="BodyTextIndent2"/>
    <w:uiPriority w:val="99"/>
    <w:semiHidden/>
    <w:unhideWhenUsed/>
    <w:rsid w:val="00D94CB4"/>
    <w:pPr>
      <w:spacing w:before="240" w:after="120" w:line="480" w:lineRule="auto"/>
      <w:ind w:left="283"/>
    </w:pPr>
    <w:rPr>
      <w:color w:val="003057"/>
    </w:rPr>
  </w:style>
  <w:style w:type="paragraph" w:customStyle="1" w:styleId="BodyTextIndent31">
    <w:name w:val="Body Text Indent 31"/>
    <w:basedOn w:val="Normal"/>
    <w:next w:val="BodyTextIndent3"/>
    <w:uiPriority w:val="99"/>
    <w:semiHidden/>
    <w:unhideWhenUsed/>
    <w:rsid w:val="00D94CB4"/>
    <w:pPr>
      <w:spacing w:before="240" w:after="120" w:line="288" w:lineRule="atLeast"/>
      <w:ind w:left="283"/>
    </w:pPr>
    <w:rPr>
      <w:color w:val="003057"/>
      <w:sz w:val="16"/>
      <w:szCs w:val="16"/>
    </w:rPr>
  </w:style>
  <w:style w:type="paragraph" w:customStyle="1" w:styleId="Caption1">
    <w:name w:val="Caption1"/>
    <w:basedOn w:val="Normal"/>
    <w:next w:val="Normal"/>
    <w:uiPriority w:val="45"/>
    <w:semiHidden/>
    <w:unhideWhenUsed/>
    <w:qFormat/>
    <w:rsid w:val="00D94CB4"/>
    <w:pPr>
      <w:spacing w:before="240" w:after="200" w:line="240" w:lineRule="auto"/>
    </w:pPr>
    <w:rPr>
      <w:rFonts w:ascii="Arial" w:hAnsi="Arial"/>
      <w:i/>
      <w:iCs/>
      <w:color w:val="003057"/>
      <w:sz w:val="18"/>
      <w:szCs w:val="18"/>
    </w:rPr>
  </w:style>
  <w:style w:type="paragraph" w:customStyle="1" w:styleId="Closing1">
    <w:name w:val="Closing1"/>
    <w:basedOn w:val="Normal"/>
    <w:next w:val="Closing"/>
    <w:uiPriority w:val="99"/>
    <w:semiHidden/>
    <w:unhideWhenUsed/>
    <w:rsid w:val="00D94CB4"/>
    <w:pPr>
      <w:spacing w:before="240" w:after="0" w:line="240" w:lineRule="auto"/>
      <w:ind w:left="4252"/>
    </w:pPr>
    <w:rPr>
      <w:color w:val="003057"/>
    </w:rPr>
  </w:style>
  <w:style w:type="paragraph" w:customStyle="1" w:styleId="CommentText1">
    <w:name w:val="Comment Text1"/>
    <w:basedOn w:val="Normal"/>
    <w:next w:val="CommentText"/>
    <w:uiPriority w:val="99"/>
    <w:semiHidden/>
    <w:unhideWhenUsed/>
    <w:rsid w:val="00D94CB4"/>
    <w:pPr>
      <w:spacing w:before="240" w:after="240" w:line="240" w:lineRule="auto"/>
    </w:pPr>
    <w:rPr>
      <w:color w:val="003057"/>
      <w:sz w:val="20"/>
      <w:szCs w:val="20"/>
    </w:rPr>
  </w:style>
  <w:style w:type="character" w:customStyle="1" w:styleId="CommentTextChar1">
    <w:name w:val="Comment Text Char1"/>
    <w:basedOn w:val="DefaultParagraphFont"/>
    <w:uiPriority w:val="99"/>
    <w:semiHidden/>
    <w:rsid w:val="00D94CB4"/>
    <w:rPr>
      <w:sz w:val="20"/>
      <w:szCs w:val="20"/>
    </w:rPr>
  </w:style>
  <w:style w:type="paragraph" w:customStyle="1" w:styleId="DocumentMap1">
    <w:name w:val="Document Map1"/>
    <w:basedOn w:val="Normal"/>
    <w:next w:val="DocumentMap"/>
    <w:uiPriority w:val="99"/>
    <w:semiHidden/>
    <w:unhideWhenUsed/>
    <w:rsid w:val="00D94CB4"/>
    <w:pPr>
      <w:spacing w:before="240" w:after="0" w:line="240" w:lineRule="auto"/>
    </w:pPr>
    <w:rPr>
      <w:rFonts w:ascii="Segoe UI" w:hAnsi="Segoe UI" w:cs="Segoe UI"/>
      <w:color w:val="003057"/>
      <w:sz w:val="16"/>
      <w:szCs w:val="16"/>
    </w:rPr>
  </w:style>
  <w:style w:type="paragraph" w:customStyle="1" w:styleId="E-mailSignature1">
    <w:name w:val="E-mail Signature1"/>
    <w:basedOn w:val="Normal"/>
    <w:next w:val="EmailSignature"/>
    <w:uiPriority w:val="99"/>
    <w:semiHidden/>
    <w:unhideWhenUsed/>
    <w:rsid w:val="00D94CB4"/>
    <w:pPr>
      <w:spacing w:before="240" w:after="0" w:line="240" w:lineRule="auto"/>
    </w:pPr>
    <w:rPr>
      <w:color w:val="003057"/>
    </w:rPr>
  </w:style>
  <w:style w:type="paragraph" w:customStyle="1" w:styleId="EndnoteText1">
    <w:name w:val="Endnote Text1"/>
    <w:basedOn w:val="Normal"/>
    <w:next w:val="EndnoteText"/>
    <w:uiPriority w:val="99"/>
    <w:semiHidden/>
    <w:unhideWhenUsed/>
    <w:rsid w:val="00D94CB4"/>
    <w:pPr>
      <w:spacing w:before="240" w:after="0" w:line="240" w:lineRule="auto"/>
    </w:pPr>
    <w:rPr>
      <w:color w:val="003057"/>
      <w:sz w:val="20"/>
      <w:szCs w:val="20"/>
    </w:rPr>
  </w:style>
  <w:style w:type="paragraph" w:customStyle="1" w:styleId="EnvelopeAddress1">
    <w:name w:val="Envelope Address1"/>
    <w:basedOn w:val="Normal"/>
    <w:next w:val="EnvelopeAddress"/>
    <w:uiPriority w:val="99"/>
    <w:semiHidden/>
    <w:unhideWhenUsed/>
    <w:rsid w:val="00D94CB4"/>
    <w:pPr>
      <w:framePr w:w="7920" w:h="1980" w:hRule="exact" w:hSpace="180" w:wrap="auto" w:hAnchor="page" w:xAlign="center" w:yAlign="bottom"/>
      <w:spacing w:before="240" w:after="0" w:line="240" w:lineRule="auto"/>
      <w:ind w:left="2880"/>
    </w:pPr>
    <w:rPr>
      <w:rFonts w:ascii="Arial" w:eastAsia="Times New Roman" w:hAnsi="Arial" w:cs="Times New Roman"/>
      <w:color w:val="003057"/>
      <w:sz w:val="24"/>
      <w:szCs w:val="24"/>
    </w:rPr>
  </w:style>
  <w:style w:type="paragraph" w:customStyle="1" w:styleId="EnvelopeReturn1">
    <w:name w:val="Envelope Return1"/>
    <w:basedOn w:val="Normal"/>
    <w:next w:val="EnvelopeReturn"/>
    <w:uiPriority w:val="99"/>
    <w:semiHidden/>
    <w:unhideWhenUsed/>
    <w:rsid w:val="00D94CB4"/>
    <w:pPr>
      <w:spacing w:before="240" w:after="0" w:line="240" w:lineRule="auto"/>
    </w:pPr>
    <w:rPr>
      <w:rFonts w:ascii="Arial" w:eastAsia="Times New Roman" w:hAnsi="Arial" w:cs="Times New Roman"/>
      <w:color w:val="003057"/>
      <w:sz w:val="20"/>
      <w:szCs w:val="20"/>
    </w:rPr>
  </w:style>
  <w:style w:type="paragraph" w:customStyle="1" w:styleId="FootnoteText1">
    <w:name w:val="Footnote Text1"/>
    <w:basedOn w:val="Normal"/>
    <w:next w:val="FootnoteText"/>
    <w:uiPriority w:val="99"/>
    <w:semiHidden/>
    <w:unhideWhenUsed/>
    <w:rsid w:val="00D94CB4"/>
    <w:pPr>
      <w:spacing w:before="240" w:after="0" w:line="240" w:lineRule="auto"/>
    </w:pPr>
    <w:rPr>
      <w:color w:val="003057"/>
      <w:sz w:val="20"/>
      <w:szCs w:val="20"/>
    </w:rPr>
  </w:style>
  <w:style w:type="paragraph" w:customStyle="1" w:styleId="HTMLAddress1">
    <w:name w:val="HTML Address1"/>
    <w:basedOn w:val="Normal"/>
    <w:next w:val="HTMLAddress"/>
    <w:uiPriority w:val="99"/>
    <w:semiHidden/>
    <w:unhideWhenUsed/>
    <w:rsid w:val="00D94CB4"/>
    <w:pPr>
      <w:spacing w:before="240" w:after="0" w:line="240" w:lineRule="auto"/>
    </w:pPr>
    <w:rPr>
      <w:i/>
      <w:iCs/>
      <w:color w:val="003057"/>
    </w:rPr>
  </w:style>
  <w:style w:type="paragraph" w:customStyle="1" w:styleId="HTMLPreformatted1">
    <w:name w:val="HTML Preformatted1"/>
    <w:basedOn w:val="Normal"/>
    <w:next w:val="HTMLPreformatted"/>
    <w:uiPriority w:val="99"/>
    <w:semiHidden/>
    <w:unhideWhenUsed/>
    <w:rsid w:val="00D94CB4"/>
    <w:pPr>
      <w:spacing w:before="240" w:after="0" w:line="240" w:lineRule="auto"/>
    </w:pPr>
    <w:rPr>
      <w:rFonts w:ascii="Consolas" w:hAnsi="Consolas"/>
      <w:color w:val="003057"/>
      <w:sz w:val="20"/>
      <w:szCs w:val="20"/>
    </w:rPr>
  </w:style>
  <w:style w:type="paragraph" w:customStyle="1" w:styleId="Index11">
    <w:name w:val="Index 11"/>
    <w:basedOn w:val="Normal"/>
    <w:next w:val="Normal"/>
    <w:autoRedefine/>
    <w:uiPriority w:val="99"/>
    <w:semiHidden/>
    <w:unhideWhenUsed/>
    <w:rsid w:val="00D94CB4"/>
    <w:pPr>
      <w:spacing w:before="240" w:after="0" w:line="240" w:lineRule="auto"/>
      <w:ind w:left="240" w:hanging="240"/>
    </w:pPr>
    <w:rPr>
      <w:rFonts w:ascii="Arial" w:hAnsi="Arial"/>
      <w:color w:val="003057"/>
      <w:sz w:val="24"/>
      <w:szCs w:val="24"/>
    </w:rPr>
  </w:style>
  <w:style w:type="paragraph" w:customStyle="1" w:styleId="Index21">
    <w:name w:val="Index 21"/>
    <w:basedOn w:val="Normal"/>
    <w:next w:val="Normal"/>
    <w:autoRedefine/>
    <w:uiPriority w:val="99"/>
    <w:semiHidden/>
    <w:unhideWhenUsed/>
    <w:rsid w:val="00D94CB4"/>
    <w:pPr>
      <w:spacing w:before="240" w:after="0" w:line="240" w:lineRule="auto"/>
      <w:ind w:left="480" w:hanging="240"/>
    </w:pPr>
    <w:rPr>
      <w:rFonts w:ascii="Arial" w:hAnsi="Arial"/>
      <w:color w:val="003057"/>
      <w:sz w:val="24"/>
      <w:szCs w:val="24"/>
    </w:rPr>
  </w:style>
  <w:style w:type="paragraph" w:customStyle="1" w:styleId="Index31">
    <w:name w:val="Index 31"/>
    <w:basedOn w:val="Normal"/>
    <w:next w:val="Normal"/>
    <w:autoRedefine/>
    <w:uiPriority w:val="99"/>
    <w:semiHidden/>
    <w:unhideWhenUsed/>
    <w:rsid w:val="00D94CB4"/>
    <w:pPr>
      <w:spacing w:before="240" w:after="0" w:line="240" w:lineRule="auto"/>
      <w:ind w:left="720" w:hanging="240"/>
    </w:pPr>
    <w:rPr>
      <w:rFonts w:ascii="Arial" w:hAnsi="Arial"/>
      <w:color w:val="003057"/>
      <w:sz w:val="24"/>
      <w:szCs w:val="24"/>
    </w:rPr>
  </w:style>
  <w:style w:type="paragraph" w:customStyle="1" w:styleId="Index41">
    <w:name w:val="Index 41"/>
    <w:basedOn w:val="Normal"/>
    <w:next w:val="Normal"/>
    <w:autoRedefine/>
    <w:uiPriority w:val="99"/>
    <w:semiHidden/>
    <w:unhideWhenUsed/>
    <w:rsid w:val="00D94CB4"/>
    <w:pPr>
      <w:spacing w:before="240" w:after="0" w:line="240" w:lineRule="auto"/>
      <w:ind w:left="960" w:hanging="240"/>
    </w:pPr>
    <w:rPr>
      <w:rFonts w:ascii="Arial" w:hAnsi="Arial"/>
      <w:color w:val="003057"/>
      <w:sz w:val="24"/>
      <w:szCs w:val="24"/>
    </w:rPr>
  </w:style>
  <w:style w:type="paragraph" w:customStyle="1" w:styleId="Index51">
    <w:name w:val="Index 51"/>
    <w:basedOn w:val="Normal"/>
    <w:next w:val="Normal"/>
    <w:autoRedefine/>
    <w:uiPriority w:val="99"/>
    <w:semiHidden/>
    <w:unhideWhenUsed/>
    <w:rsid w:val="00D94CB4"/>
    <w:pPr>
      <w:spacing w:before="240" w:after="0" w:line="240" w:lineRule="auto"/>
      <w:ind w:left="1200" w:hanging="240"/>
    </w:pPr>
    <w:rPr>
      <w:rFonts w:ascii="Arial" w:hAnsi="Arial"/>
      <w:color w:val="003057"/>
      <w:sz w:val="24"/>
      <w:szCs w:val="24"/>
    </w:rPr>
  </w:style>
  <w:style w:type="paragraph" w:customStyle="1" w:styleId="Index61">
    <w:name w:val="Index 61"/>
    <w:basedOn w:val="Normal"/>
    <w:next w:val="Normal"/>
    <w:autoRedefine/>
    <w:uiPriority w:val="99"/>
    <w:semiHidden/>
    <w:unhideWhenUsed/>
    <w:rsid w:val="00D94CB4"/>
    <w:pPr>
      <w:spacing w:before="240" w:after="0" w:line="240" w:lineRule="auto"/>
      <w:ind w:left="1440" w:hanging="240"/>
    </w:pPr>
    <w:rPr>
      <w:rFonts w:ascii="Arial" w:hAnsi="Arial"/>
      <w:color w:val="003057"/>
      <w:sz w:val="24"/>
      <w:szCs w:val="24"/>
    </w:rPr>
  </w:style>
  <w:style w:type="paragraph" w:customStyle="1" w:styleId="Index71">
    <w:name w:val="Index 71"/>
    <w:basedOn w:val="Normal"/>
    <w:next w:val="Normal"/>
    <w:autoRedefine/>
    <w:uiPriority w:val="99"/>
    <w:semiHidden/>
    <w:unhideWhenUsed/>
    <w:rsid w:val="00D94CB4"/>
    <w:pPr>
      <w:spacing w:before="240" w:after="0" w:line="240" w:lineRule="auto"/>
      <w:ind w:left="1680" w:hanging="240"/>
    </w:pPr>
    <w:rPr>
      <w:rFonts w:ascii="Arial" w:hAnsi="Arial"/>
      <w:color w:val="003057"/>
      <w:sz w:val="24"/>
      <w:szCs w:val="24"/>
    </w:rPr>
  </w:style>
  <w:style w:type="paragraph" w:customStyle="1" w:styleId="Index81">
    <w:name w:val="Index 81"/>
    <w:basedOn w:val="Normal"/>
    <w:next w:val="Normal"/>
    <w:autoRedefine/>
    <w:uiPriority w:val="99"/>
    <w:semiHidden/>
    <w:unhideWhenUsed/>
    <w:rsid w:val="00D94CB4"/>
    <w:pPr>
      <w:spacing w:before="240" w:after="0" w:line="240" w:lineRule="auto"/>
      <w:ind w:left="1920" w:hanging="240"/>
    </w:pPr>
    <w:rPr>
      <w:rFonts w:ascii="Arial" w:hAnsi="Arial"/>
      <w:color w:val="003057"/>
      <w:sz w:val="24"/>
      <w:szCs w:val="24"/>
    </w:rPr>
  </w:style>
  <w:style w:type="paragraph" w:customStyle="1" w:styleId="Index91">
    <w:name w:val="Index 91"/>
    <w:basedOn w:val="Normal"/>
    <w:next w:val="Normal"/>
    <w:autoRedefine/>
    <w:uiPriority w:val="99"/>
    <w:semiHidden/>
    <w:unhideWhenUsed/>
    <w:rsid w:val="00D94CB4"/>
    <w:pPr>
      <w:spacing w:before="240" w:after="0" w:line="240" w:lineRule="auto"/>
      <w:ind w:left="2160" w:hanging="240"/>
    </w:pPr>
    <w:rPr>
      <w:rFonts w:ascii="Arial" w:hAnsi="Arial"/>
      <w:color w:val="003057"/>
      <w:sz w:val="24"/>
      <w:szCs w:val="24"/>
    </w:rPr>
  </w:style>
  <w:style w:type="paragraph" w:customStyle="1" w:styleId="IndexHeading1">
    <w:name w:val="Index Heading1"/>
    <w:basedOn w:val="Normal"/>
    <w:next w:val="Index1"/>
    <w:uiPriority w:val="99"/>
    <w:semiHidden/>
    <w:unhideWhenUsed/>
    <w:rsid w:val="00D94CB4"/>
    <w:pPr>
      <w:spacing w:before="240" w:after="240" w:line="288" w:lineRule="atLeast"/>
    </w:pPr>
    <w:rPr>
      <w:rFonts w:ascii="Arial" w:eastAsia="Times New Roman" w:hAnsi="Arial" w:cs="Times New Roman"/>
      <w:b/>
      <w:bCs/>
      <w:color w:val="003057"/>
      <w:sz w:val="24"/>
      <w:szCs w:val="24"/>
    </w:rPr>
  </w:style>
  <w:style w:type="paragraph" w:customStyle="1" w:styleId="IntenseQuote1">
    <w:name w:val="Intense Quote1"/>
    <w:basedOn w:val="Normal"/>
    <w:next w:val="Normal"/>
    <w:uiPriority w:val="40"/>
    <w:semiHidden/>
    <w:qFormat/>
    <w:rsid w:val="00D94CB4"/>
    <w:pPr>
      <w:pBdr>
        <w:top w:val="single" w:sz="4" w:space="10" w:color="003057"/>
        <w:bottom w:val="single" w:sz="4" w:space="10" w:color="003057"/>
      </w:pBdr>
      <w:spacing w:before="360" w:after="360" w:line="288" w:lineRule="atLeast"/>
      <w:ind w:left="864" w:right="864"/>
      <w:jc w:val="center"/>
    </w:pPr>
    <w:rPr>
      <w:rFonts w:ascii="Arial" w:hAnsi="Arial"/>
      <w:i/>
      <w:iCs/>
      <w:color w:val="003057"/>
      <w:sz w:val="24"/>
      <w:szCs w:val="24"/>
    </w:rPr>
  </w:style>
  <w:style w:type="paragraph" w:customStyle="1" w:styleId="List1">
    <w:name w:val="List1"/>
    <w:basedOn w:val="Normal"/>
    <w:next w:val="List"/>
    <w:uiPriority w:val="99"/>
    <w:semiHidden/>
    <w:unhideWhenUsed/>
    <w:rsid w:val="00D94CB4"/>
    <w:pPr>
      <w:spacing w:before="240" w:after="240" w:line="288" w:lineRule="atLeast"/>
      <w:ind w:left="283" w:hanging="283"/>
      <w:contextualSpacing/>
    </w:pPr>
    <w:rPr>
      <w:rFonts w:ascii="Arial" w:hAnsi="Arial"/>
      <w:color w:val="003057"/>
      <w:sz w:val="24"/>
      <w:szCs w:val="24"/>
    </w:rPr>
  </w:style>
  <w:style w:type="paragraph" w:customStyle="1" w:styleId="List21">
    <w:name w:val="List 21"/>
    <w:basedOn w:val="Normal"/>
    <w:next w:val="List2"/>
    <w:uiPriority w:val="99"/>
    <w:semiHidden/>
    <w:unhideWhenUsed/>
    <w:rsid w:val="00D94CB4"/>
    <w:pPr>
      <w:spacing w:before="240" w:after="240" w:line="288" w:lineRule="atLeast"/>
      <w:ind w:left="566" w:hanging="283"/>
      <w:contextualSpacing/>
    </w:pPr>
    <w:rPr>
      <w:rFonts w:ascii="Arial" w:hAnsi="Arial"/>
      <w:color w:val="003057"/>
      <w:sz w:val="24"/>
      <w:szCs w:val="24"/>
    </w:rPr>
  </w:style>
  <w:style w:type="paragraph" w:customStyle="1" w:styleId="List31">
    <w:name w:val="List 31"/>
    <w:basedOn w:val="Normal"/>
    <w:next w:val="List3"/>
    <w:uiPriority w:val="99"/>
    <w:semiHidden/>
    <w:unhideWhenUsed/>
    <w:rsid w:val="00D94CB4"/>
    <w:pPr>
      <w:spacing w:before="240" w:after="240" w:line="288" w:lineRule="atLeast"/>
      <w:ind w:left="849" w:hanging="283"/>
      <w:contextualSpacing/>
    </w:pPr>
    <w:rPr>
      <w:rFonts w:ascii="Arial" w:hAnsi="Arial"/>
      <w:color w:val="003057"/>
      <w:sz w:val="24"/>
      <w:szCs w:val="24"/>
    </w:rPr>
  </w:style>
  <w:style w:type="paragraph" w:customStyle="1" w:styleId="List41">
    <w:name w:val="List 41"/>
    <w:basedOn w:val="Normal"/>
    <w:next w:val="List4"/>
    <w:uiPriority w:val="99"/>
    <w:semiHidden/>
    <w:unhideWhenUsed/>
    <w:rsid w:val="00D94CB4"/>
    <w:pPr>
      <w:spacing w:before="240" w:after="240" w:line="288" w:lineRule="atLeast"/>
      <w:ind w:left="1132" w:hanging="283"/>
      <w:contextualSpacing/>
    </w:pPr>
    <w:rPr>
      <w:rFonts w:ascii="Arial" w:hAnsi="Arial"/>
      <w:color w:val="003057"/>
      <w:sz w:val="24"/>
      <w:szCs w:val="24"/>
    </w:rPr>
  </w:style>
  <w:style w:type="paragraph" w:customStyle="1" w:styleId="List51">
    <w:name w:val="List 51"/>
    <w:basedOn w:val="Normal"/>
    <w:next w:val="List5"/>
    <w:uiPriority w:val="99"/>
    <w:semiHidden/>
    <w:unhideWhenUsed/>
    <w:rsid w:val="00D94CB4"/>
    <w:pPr>
      <w:spacing w:before="240" w:after="240" w:line="288" w:lineRule="atLeast"/>
      <w:ind w:left="1415" w:hanging="283"/>
      <w:contextualSpacing/>
    </w:pPr>
    <w:rPr>
      <w:rFonts w:ascii="Arial" w:hAnsi="Arial"/>
      <w:color w:val="003057"/>
      <w:sz w:val="24"/>
      <w:szCs w:val="24"/>
    </w:rPr>
  </w:style>
  <w:style w:type="paragraph" w:customStyle="1" w:styleId="ListBullet1">
    <w:name w:val="List Bullet1"/>
    <w:basedOn w:val="Normal"/>
    <w:next w:val="ListBullet"/>
    <w:uiPriority w:val="99"/>
    <w:semiHidden/>
    <w:unhideWhenUsed/>
    <w:rsid w:val="00D94CB4"/>
    <w:pPr>
      <w:tabs>
        <w:tab w:val="num" w:pos="360"/>
      </w:tabs>
      <w:spacing w:before="240" w:after="240" w:line="288" w:lineRule="atLeast"/>
      <w:ind w:left="360" w:hanging="360"/>
      <w:contextualSpacing/>
    </w:pPr>
    <w:rPr>
      <w:rFonts w:ascii="Arial" w:hAnsi="Arial"/>
      <w:color w:val="003057"/>
      <w:sz w:val="24"/>
      <w:szCs w:val="24"/>
    </w:rPr>
  </w:style>
  <w:style w:type="paragraph" w:customStyle="1" w:styleId="ListBullet21">
    <w:name w:val="List Bullet 21"/>
    <w:basedOn w:val="Normal"/>
    <w:next w:val="ListBullet2"/>
    <w:uiPriority w:val="99"/>
    <w:semiHidden/>
    <w:unhideWhenUsed/>
    <w:rsid w:val="00D94CB4"/>
    <w:pPr>
      <w:tabs>
        <w:tab w:val="num" w:pos="643"/>
      </w:tabs>
      <w:spacing w:before="240" w:after="240" w:line="288" w:lineRule="atLeast"/>
      <w:ind w:left="643" w:hanging="360"/>
      <w:contextualSpacing/>
    </w:pPr>
    <w:rPr>
      <w:rFonts w:ascii="Arial" w:hAnsi="Arial"/>
      <w:color w:val="003057"/>
      <w:sz w:val="24"/>
      <w:szCs w:val="24"/>
    </w:rPr>
  </w:style>
  <w:style w:type="paragraph" w:customStyle="1" w:styleId="ListBullet31">
    <w:name w:val="List Bullet 31"/>
    <w:basedOn w:val="Normal"/>
    <w:next w:val="ListBullet3"/>
    <w:uiPriority w:val="99"/>
    <w:semiHidden/>
    <w:unhideWhenUsed/>
    <w:rsid w:val="00D94CB4"/>
    <w:pPr>
      <w:tabs>
        <w:tab w:val="num" w:pos="926"/>
      </w:tabs>
      <w:spacing w:before="240" w:after="240" w:line="288" w:lineRule="atLeast"/>
      <w:ind w:left="926" w:hanging="360"/>
      <w:contextualSpacing/>
    </w:pPr>
    <w:rPr>
      <w:rFonts w:ascii="Arial" w:hAnsi="Arial"/>
      <w:color w:val="003057"/>
      <w:sz w:val="24"/>
      <w:szCs w:val="24"/>
    </w:rPr>
  </w:style>
  <w:style w:type="paragraph" w:customStyle="1" w:styleId="ListBullet41">
    <w:name w:val="List Bullet 41"/>
    <w:basedOn w:val="Normal"/>
    <w:next w:val="ListBullet4"/>
    <w:uiPriority w:val="99"/>
    <w:semiHidden/>
    <w:unhideWhenUsed/>
    <w:rsid w:val="00D94CB4"/>
    <w:pPr>
      <w:tabs>
        <w:tab w:val="num" w:pos="1209"/>
      </w:tabs>
      <w:spacing w:before="240" w:after="240" w:line="288" w:lineRule="atLeast"/>
      <w:ind w:left="1209" w:hanging="360"/>
      <w:contextualSpacing/>
    </w:pPr>
    <w:rPr>
      <w:rFonts w:ascii="Arial" w:hAnsi="Arial"/>
      <w:color w:val="003057"/>
      <w:sz w:val="24"/>
      <w:szCs w:val="24"/>
    </w:rPr>
  </w:style>
  <w:style w:type="paragraph" w:customStyle="1" w:styleId="ListBullet51">
    <w:name w:val="List Bullet 51"/>
    <w:basedOn w:val="Normal"/>
    <w:next w:val="ListBullet5"/>
    <w:uiPriority w:val="99"/>
    <w:semiHidden/>
    <w:unhideWhenUsed/>
    <w:rsid w:val="00D94CB4"/>
    <w:pPr>
      <w:tabs>
        <w:tab w:val="num" w:pos="1492"/>
      </w:tabs>
      <w:spacing w:before="240" w:after="240" w:line="288" w:lineRule="atLeast"/>
      <w:ind w:left="1492" w:hanging="360"/>
      <w:contextualSpacing/>
    </w:pPr>
    <w:rPr>
      <w:rFonts w:ascii="Arial" w:hAnsi="Arial"/>
      <w:color w:val="003057"/>
      <w:sz w:val="24"/>
      <w:szCs w:val="24"/>
    </w:rPr>
  </w:style>
  <w:style w:type="paragraph" w:customStyle="1" w:styleId="ListContinue1">
    <w:name w:val="List Continue1"/>
    <w:basedOn w:val="Normal"/>
    <w:next w:val="ListContinue"/>
    <w:uiPriority w:val="99"/>
    <w:semiHidden/>
    <w:unhideWhenUsed/>
    <w:rsid w:val="00D94CB4"/>
    <w:pPr>
      <w:spacing w:before="240" w:after="120" w:line="288" w:lineRule="atLeast"/>
      <w:ind w:left="283"/>
      <w:contextualSpacing/>
    </w:pPr>
    <w:rPr>
      <w:rFonts w:ascii="Arial" w:hAnsi="Arial"/>
      <w:color w:val="003057"/>
      <w:sz w:val="24"/>
      <w:szCs w:val="24"/>
    </w:rPr>
  </w:style>
  <w:style w:type="paragraph" w:customStyle="1" w:styleId="ListContinue21">
    <w:name w:val="List Continue 21"/>
    <w:basedOn w:val="Normal"/>
    <w:next w:val="ListContinue2"/>
    <w:uiPriority w:val="99"/>
    <w:semiHidden/>
    <w:unhideWhenUsed/>
    <w:rsid w:val="00D94CB4"/>
    <w:pPr>
      <w:spacing w:before="240" w:after="120" w:line="288" w:lineRule="atLeast"/>
      <w:ind w:left="566"/>
      <w:contextualSpacing/>
    </w:pPr>
    <w:rPr>
      <w:rFonts w:ascii="Arial" w:hAnsi="Arial"/>
      <w:color w:val="003057"/>
      <w:sz w:val="24"/>
      <w:szCs w:val="24"/>
    </w:rPr>
  </w:style>
  <w:style w:type="paragraph" w:customStyle="1" w:styleId="ListContinue31">
    <w:name w:val="List Continue 31"/>
    <w:basedOn w:val="Normal"/>
    <w:next w:val="ListContinue3"/>
    <w:uiPriority w:val="99"/>
    <w:semiHidden/>
    <w:unhideWhenUsed/>
    <w:rsid w:val="00D94CB4"/>
    <w:pPr>
      <w:spacing w:before="240" w:after="120" w:line="288" w:lineRule="atLeast"/>
      <w:ind w:left="849"/>
      <w:contextualSpacing/>
    </w:pPr>
    <w:rPr>
      <w:rFonts w:ascii="Arial" w:hAnsi="Arial"/>
      <w:color w:val="003057"/>
      <w:sz w:val="24"/>
      <w:szCs w:val="24"/>
    </w:rPr>
  </w:style>
  <w:style w:type="paragraph" w:customStyle="1" w:styleId="ListContinue41">
    <w:name w:val="List Continue 41"/>
    <w:basedOn w:val="Normal"/>
    <w:next w:val="ListContinue4"/>
    <w:uiPriority w:val="99"/>
    <w:semiHidden/>
    <w:unhideWhenUsed/>
    <w:rsid w:val="00D94CB4"/>
    <w:pPr>
      <w:spacing w:before="240" w:after="120" w:line="288" w:lineRule="atLeast"/>
      <w:ind w:left="1132"/>
      <w:contextualSpacing/>
    </w:pPr>
    <w:rPr>
      <w:rFonts w:ascii="Arial" w:hAnsi="Arial"/>
      <w:color w:val="003057"/>
      <w:sz w:val="24"/>
      <w:szCs w:val="24"/>
    </w:rPr>
  </w:style>
  <w:style w:type="paragraph" w:customStyle="1" w:styleId="ListContinue51">
    <w:name w:val="List Continue 51"/>
    <w:basedOn w:val="Normal"/>
    <w:next w:val="ListContinue5"/>
    <w:uiPriority w:val="99"/>
    <w:semiHidden/>
    <w:unhideWhenUsed/>
    <w:rsid w:val="00D94CB4"/>
    <w:pPr>
      <w:spacing w:before="240" w:after="120" w:line="288" w:lineRule="atLeast"/>
      <w:ind w:left="1415"/>
      <w:contextualSpacing/>
    </w:pPr>
    <w:rPr>
      <w:rFonts w:ascii="Arial" w:hAnsi="Arial"/>
      <w:color w:val="003057"/>
      <w:sz w:val="24"/>
      <w:szCs w:val="24"/>
    </w:rPr>
  </w:style>
  <w:style w:type="paragraph" w:customStyle="1" w:styleId="ListNumber1">
    <w:name w:val="List Number1"/>
    <w:basedOn w:val="Normal"/>
    <w:next w:val="ListNumber"/>
    <w:uiPriority w:val="99"/>
    <w:semiHidden/>
    <w:unhideWhenUsed/>
    <w:rsid w:val="00D94CB4"/>
    <w:pPr>
      <w:tabs>
        <w:tab w:val="num" w:pos="360"/>
      </w:tabs>
      <w:spacing w:before="240" w:after="240" w:line="288" w:lineRule="atLeast"/>
      <w:ind w:left="360" w:hanging="360"/>
      <w:contextualSpacing/>
    </w:pPr>
    <w:rPr>
      <w:rFonts w:ascii="Arial" w:hAnsi="Arial"/>
      <w:color w:val="003057"/>
      <w:sz w:val="24"/>
      <w:szCs w:val="24"/>
    </w:rPr>
  </w:style>
  <w:style w:type="paragraph" w:customStyle="1" w:styleId="ListNumber21">
    <w:name w:val="List Number 21"/>
    <w:basedOn w:val="Normal"/>
    <w:next w:val="ListNumber2"/>
    <w:uiPriority w:val="99"/>
    <w:semiHidden/>
    <w:unhideWhenUsed/>
    <w:rsid w:val="00D94CB4"/>
    <w:pPr>
      <w:tabs>
        <w:tab w:val="num" w:pos="643"/>
      </w:tabs>
      <w:spacing w:before="240" w:after="240" w:line="288" w:lineRule="atLeast"/>
      <w:ind w:left="643" w:hanging="360"/>
      <w:contextualSpacing/>
    </w:pPr>
    <w:rPr>
      <w:rFonts w:ascii="Arial" w:hAnsi="Arial"/>
      <w:color w:val="003057"/>
      <w:sz w:val="24"/>
      <w:szCs w:val="24"/>
    </w:rPr>
  </w:style>
  <w:style w:type="paragraph" w:customStyle="1" w:styleId="ListNumber31">
    <w:name w:val="List Number 31"/>
    <w:basedOn w:val="Normal"/>
    <w:next w:val="ListNumber3"/>
    <w:uiPriority w:val="99"/>
    <w:semiHidden/>
    <w:unhideWhenUsed/>
    <w:rsid w:val="00D94CB4"/>
    <w:pPr>
      <w:tabs>
        <w:tab w:val="num" w:pos="926"/>
      </w:tabs>
      <w:spacing w:before="240" w:after="240" w:line="288" w:lineRule="atLeast"/>
      <w:ind w:left="926" w:hanging="360"/>
      <w:contextualSpacing/>
    </w:pPr>
    <w:rPr>
      <w:rFonts w:ascii="Arial" w:hAnsi="Arial"/>
      <w:color w:val="003057"/>
      <w:sz w:val="24"/>
      <w:szCs w:val="24"/>
    </w:rPr>
  </w:style>
  <w:style w:type="paragraph" w:customStyle="1" w:styleId="ListNumber41">
    <w:name w:val="List Number 41"/>
    <w:basedOn w:val="Normal"/>
    <w:next w:val="ListNumber4"/>
    <w:uiPriority w:val="99"/>
    <w:semiHidden/>
    <w:unhideWhenUsed/>
    <w:rsid w:val="00D94CB4"/>
    <w:pPr>
      <w:tabs>
        <w:tab w:val="num" w:pos="1209"/>
      </w:tabs>
      <w:spacing w:before="240" w:after="240" w:line="288" w:lineRule="atLeast"/>
      <w:ind w:left="1209" w:hanging="360"/>
      <w:contextualSpacing/>
    </w:pPr>
    <w:rPr>
      <w:rFonts w:ascii="Arial" w:hAnsi="Arial"/>
      <w:color w:val="003057"/>
      <w:sz w:val="24"/>
      <w:szCs w:val="24"/>
    </w:rPr>
  </w:style>
  <w:style w:type="paragraph" w:customStyle="1" w:styleId="ListNumber51">
    <w:name w:val="List Number 51"/>
    <w:basedOn w:val="Normal"/>
    <w:next w:val="ListNumber5"/>
    <w:uiPriority w:val="99"/>
    <w:semiHidden/>
    <w:unhideWhenUsed/>
    <w:rsid w:val="00D94CB4"/>
    <w:pPr>
      <w:tabs>
        <w:tab w:val="num" w:pos="1492"/>
      </w:tabs>
      <w:spacing w:before="240" w:after="240" w:line="288" w:lineRule="atLeast"/>
      <w:ind w:left="1492" w:hanging="360"/>
      <w:contextualSpacing/>
    </w:pPr>
    <w:rPr>
      <w:rFonts w:ascii="Arial" w:hAnsi="Arial"/>
      <w:color w:val="003057"/>
      <w:sz w:val="24"/>
      <w:szCs w:val="24"/>
    </w:rPr>
  </w:style>
  <w:style w:type="paragraph" w:customStyle="1" w:styleId="ListParagraph1">
    <w:name w:val="List Paragraph1"/>
    <w:basedOn w:val="Normal"/>
    <w:next w:val="ListParagraph"/>
    <w:uiPriority w:val="44"/>
    <w:semiHidden/>
    <w:rsid w:val="00D94CB4"/>
    <w:pPr>
      <w:spacing w:before="240" w:after="240" w:line="288" w:lineRule="atLeast"/>
      <w:ind w:left="720"/>
      <w:contextualSpacing/>
    </w:pPr>
    <w:rPr>
      <w:rFonts w:ascii="Arial" w:hAnsi="Arial"/>
      <w:color w:val="003057"/>
      <w:sz w:val="24"/>
      <w:szCs w:val="24"/>
    </w:rPr>
  </w:style>
  <w:style w:type="paragraph" w:customStyle="1" w:styleId="MessageHeader1">
    <w:name w:val="Message Header1"/>
    <w:basedOn w:val="Normal"/>
    <w:next w:val="MessageHeader"/>
    <w:uiPriority w:val="99"/>
    <w:semiHidden/>
    <w:unhideWhenUsed/>
    <w:rsid w:val="00D94CB4"/>
    <w:pPr>
      <w:pBdr>
        <w:top w:val="single" w:sz="6" w:space="1" w:color="auto"/>
        <w:left w:val="single" w:sz="6" w:space="1" w:color="auto"/>
        <w:bottom w:val="single" w:sz="6" w:space="1" w:color="auto"/>
        <w:right w:val="single" w:sz="6" w:space="1" w:color="auto"/>
      </w:pBdr>
      <w:shd w:val="pct20" w:color="auto" w:fill="auto"/>
      <w:spacing w:before="240" w:after="0" w:line="240" w:lineRule="auto"/>
      <w:ind w:left="1134" w:hanging="1134"/>
    </w:pPr>
    <w:rPr>
      <w:rFonts w:ascii="Arial" w:eastAsia="Times New Roman" w:hAnsi="Arial" w:cs="Times New Roman"/>
      <w:color w:val="003057"/>
    </w:rPr>
  </w:style>
  <w:style w:type="paragraph" w:customStyle="1" w:styleId="NormalWeb1">
    <w:name w:val="Normal (Web)1"/>
    <w:basedOn w:val="Normal"/>
    <w:next w:val="NormalWeb"/>
    <w:uiPriority w:val="99"/>
    <w:semiHidden/>
    <w:unhideWhenUsed/>
    <w:rsid w:val="00D94CB4"/>
    <w:pPr>
      <w:spacing w:before="240" w:after="240" w:line="288" w:lineRule="atLeast"/>
    </w:pPr>
    <w:rPr>
      <w:rFonts w:ascii="Times New Roman" w:hAnsi="Times New Roman" w:cs="Times New Roman"/>
      <w:color w:val="003057"/>
      <w:sz w:val="24"/>
      <w:szCs w:val="24"/>
    </w:rPr>
  </w:style>
  <w:style w:type="paragraph" w:customStyle="1" w:styleId="NormalIndent1">
    <w:name w:val="Normal Indent1"/>
    <w:basedOn w:val="Normal"/>
    <w:next w:val="NormalIndent"/>
    <w:uiPriority w:val="99"/>
    <w:semiHidden/>
    <w:unhideWhenUsed/>
    <w:rsid w:val="00D94CB4"/>
    <w:pPr>
      <w:spacing w:before="240" w:after="240" w:line="288" w:lineRule="atLeast"/>
      <w:ind w:left="720"/>
    </w:pPr>
    <w:rPr>
      <w:rFonts w:ascii="Arial" w:hAnsi="Arial"/>
      <w:color w:val="003057"/>
      <w:sz w:val="24"/>
      <w:szCs w:val="24"/>
    </w:rPr>
  </w:style>
  <w:style w:type="paragraph" w:customStyle="1" w:styleId="NoteHeading1">
    <w:name w:val="Note Heading1"/>
    <w:basedOn w:val="Normal"/>
    <w:next w:val="Normal"/>
    <w:uiPriority w:val="99"/>
    <w:semiHidden/>
    <w:unhideWhenUsed/>
    <w:rsid w:val="00D94CB4"/>
    <w:pPr>
      <w:spacing w:before="240" w:after="0" w:line="240" w:lineRule="auto"/>
    </w:pPr>
    <w:rPr>
      <w:rFonts w:ascii="Arial" w:hAnsi="Arial"/>
      <w:color w:val="003057"/>
      <w:sz w:val="24"/>
      <w:szCs w:val="24"/>
    </w:rPr>
  </w:style>
  <w:style w:type="paragraph" w:customStyle="1" w:styleId="PlainText1">
    <w:name w:val="Plain Text1"/>
    <w:basedOn w:val="Normal"/>
    <w:next w:val="PlainText"/>
    <w:uiPriority w:val="99"/>
    <w:semiHidden/>
    <w:unhideWhenUsed/>
    <w:rsid w:val="00D94CB4"/>
    <w:pPr>
      <w:spacing w:before="240" w:after="0" w:line="240" w:lineRule="auto"/>
    </w:pPr>
    <w:rPr>
      <w:rFonts w:ascii="Consolas" w:hAnsi="Consolas"/>
      <w:color w:val="003057"/>
      <w:sz w:val="21"/>
      <w:szCs w:val="21"/>
    </w:rPr>
  </w:style>
  <w:style w:type="paragraph" w:customStyle="1" w:styleId="Quote1">
    <w:name w:val="Quote1"/>
    <w:basedOn w:val="Normal"/>
    <w:next w:val="Normal"/>
    <w:uiPriority w:val="39"/>
    <w:semiHidden/>
    <w:qFormat/>
    <w:rsid w:val="00D94CB4"/>
    <w:pPr>
      <w:spacing w:before="200" w:line="288" w:lineRule="atLeast"/>
      <w:ind w:left="864" w:right="864"/>
      <w:jc w:val="center"/>
    </w:pPr>
    <w:rPr>
      <w:rFonts w:ascii="Arial" w:hAnsi="Arial"/>
      <w:i/>
      <w:iCs/>
      <w:color w:val="003057"/>
      <w:sz w:val="24"/>
      <w:szCs w:val="24"/>
    </w:rPr>
  </w:style>
  <w:style w:type="paragraph" w:customStyle="1" w:styleId="Salutation1">
    <w:name w:val="Salutation1"/>
    <w:basedOn w:val="Normal"/>
    <w:next w:val="Normal"/>
    <w:uiPriority w:val="99"/>
    <w:semiHidden/>
    <w:unhideWhenUsed/>
    <w:rsid w:val="00D94CB4"/>
    <w:pPr>
      <w:spacing w:before="240" w:after="240" w:line="288" w:lineRule="atLeast"/>
    </w:pPr>
    <w:rPr>
      <w:rFonts w:ascii="Arial" w:hAnsi="Arial"/>
      <w:color w:val="003057"/>
      <w:sz w:val="24"/>
      <w:szCs w:val="24"/>
    </w:rPr>
  </w:style>
  <w:style w:type="paragraph" w:customStyle="1" w:styleId="Signature1">
    <w:name w:val="Signature1"/>
    <w:basedOn w:val="Normal"/>
    <w:next w:val="Signature"/>
    <w:uiPriority w:val="99"/>
    <w:semiHidden/>
    <w:unhideWhenUsed/>
    <w:rsid w:val="00D94CB4"/>
    <w:pPr>
      <w:spacing w:before="240" w:after="0" w:line="240" w:lineRule="auto"/>
      <w:ind w:left="4252"/>
    </w:pPr>
    <w:rPr>
      <w:color w:val="003057"/>
    </w:rPr>
  </w:style>
  <w:style w:type="paragraph" w:customStyle="1" w:styleId="TableofAuthorities1">
    <w:name w:val="Table of Authorities1"/>
    <w:basedOn w:val="Normal"/>
    <w:next w:val="Normal"/>
    <w:uiPriority w:val="99"/>
    <w:semiHidden/>
    <w:unhideWhenUsed/>
    <w:rsid w:val="00D94CB4"/>
    <w:pPr>
      <w:spacing w:before="240" w:after="0" w:line="288" w:lineRule="atLeast"/>
      <w:ind w:left="240" w:hanging="240"/>
    </w:pPr>
    <w:rPr>
      <w:rFonts w:ascii="Arial" w:hAnsi="Arial"/>
      <w:color w:val="003057"/>
      <w:sz w:val="24"/>
      <w:szCs w:val="24"/>
    </w:rPr>
  </w:style>
  <w:style w:type="paragraph" w:customStyle="1" w:styleId="TableofFigures1">
    <w:name w:val="Table of Figures1"/>
    <w:basedOn w:val="Normal"/>
    <w:next w:val="Normal"/>
    <w:uiPriority w:val="99"/>
    <w:semiHidden/>
    <w:unhideWhenUsed/>
    <w:rsid w:val="00D94CB4"/>
    <w:pPr>
      <w:spacing w:before="240" w:after="0" w:line="288" w:lineRule="atLeast"/>
    </w:pPr>
    <w:rPr>
      <w:rFonts w:ascii="Arial" w:hAnsi="Arial"/>
      <w:color w:val="003057"/>
      <w:sz w:val="24"/>
      <w:szCs w:val="24"/>
    </w:rPr>
  </w:style>
  <w:style w:type="paragraph" w:customStyle="1" w:styleId="TOAHeading1">
    <w:name w:val="TOA Heading1"/>
    <w:basedOn w:val="Normal"/>
    <w:next w:val="Normal"/>
    <w:uiPriority w:val="99"/>
    <w:semiHidden/>
    <w:unhideWhenUsed/>
    <w:rsid w:val="00D94CB4"/>
    <w:pPr>
      <w:spacing w:before="120" w:after="240" w:line="288" w:lineRule="atLeast"/>
    </w:pPr>
    <w:rPr>
      <w:rFonts w:ascii="Arial" w:eastAsia="Times New Roman" w:hAnsi="Arial" w:cs="Times New Roman"/>
      <w:b/>
      <w:bCs/>
      <w:color w:val="003057"/>
      <w:sz w:val="24"/>
      <w:szCs w:val="24"/>
    </w:rPr>
  </w:style>
  <w:style w:type="paragraph" w:customStyle="1" w:styleId="TOC51">
    <w:name w:val="TOC 51"/>
    <w:basedOn w:val="Normal"/>
    <w:next w:val="Normal"/>
    <w:autoRedefine/>
    <w:uiPriority w:val="47"/>
    <w:semiHidden/>
    <w:unhideWhenUsed/>
    <w:rsid w:val="00D94CB4"/>
    <w:pPr>
      <w:spacing w:before="240" w:after="100" w:line="288" w:lineRule="atLeast"/>
      <w:ind w:left="960"/>
    </w:pPr>
    <w:rPr>
      <w:rFonts w:ascii="Arial" w:hAnsi="Arial"/>
      <w:color w:val="003057"/>
      <w:sz w:val="24"/>
      <w:szCs w:val="24"/>
    </w:rPr>
  </w:style>
  <w:style w:type="paragraph" w:customStyle="1" w:styleId="TOC61">
    <w:name w:val="TOC 61"/>
    <w:basedOn w:val="Normal"/>
    <w:next w:val="Normal"/>
    <w:autoRedefine/>
    <w:uiPriority w:val="47"/>
    <w:semiHidden/>
    <w:unhideWhenUsed/>
    <w:rsid w:val="00D94CB4"/>
    <w:pPr>
      <w:spacing w:before="240" w:after="100" w:line="288" w:lineRule="atLeast"/>
      <w:ind w:left="1200"/>
    </w:pPr>
    <w:rPr>
      <w:rFonts w:ascii="Arial" w:hAnsi="Arial"/>
      <w:color w:val="003057"/>
      <w:sz w:val="24"/>
      <w:szCs w:val="24"/>
    </w:rPr>
  </w:style>
  <w:style w:type="paragraph" w:customStyle="1" w:styleId="TOC71">
    <w:name w:val="TOC 71"/>
    <w:basedOn w:val="Normal"/>
    <w:next w:val="Normal"/>
    <w:autoRedefine/>
    <w:uiPriority w:val="47"/>
    <w:semiHidden/>
    <w:unhideWhenUsed/>
    <w:rsid w:val="00D94CB4"/>
    <w:pPr>
      <w:spacing w:before="240" w:after="100" w:line="288" w:lineRule="atLeast"/>
      <w:ind w:left="1440"/>
    </w:pPr>
    <w:rPr>
      <w:rFonts w:ascii="Arial" w:hAnsi="Arial"/>
      <w:color w:val="003057"/>
      <w:sz w:val="24"/>
      <w:szCs w:val="24"/>
    </w:rPr>
  </w:style>
  <w:style w:type="paragraph" w:customStyle="1" w:styleId="TOC81">
    <w:name w:val="TOC 81"/>
    <w:basedOn w:val="Normal"/>
    <w:next w:val="Normal"/>
    <w:autoRedefine/>
    <w:uiPriority w:val="47"/>
    <w:semiHidden/>
    <w:unhideWhenUsed/>
    <w:rsid w:val="00D94CB4"/>
    <w:pPr>
      <w:spacing w:before="240" w:after="100" w:line="288" w:lineRule="atLeast"/>
      <w:ind w:left="1680"/>
    </w:pPr>
    <w:rPr>
      <w:rFonts w:ascii="Arial" w:hAnsi="Arial"/>
      <w:color w:val="003057"/>
      <w:sz w:val="24"/>
      <w:szCs w:val="24"/>
    </w:rPr>
  </w:style>
  <w:style w:type="paragraph" w:customStyle="1" w:styleId="TOC91">
    <w:name w:val="TOC 91"/>
    <w:basedOn w:val="Normal"/>
    <w:next w:val="Normal"/>
    <w:autoRedefine/>
    <w:uiPriority w:val="47"/>
    <w:semiHidden/>
    <w:unhideWhenUsed/>
    <w:rsid w:val="00D94CB4"/>
    <w:pPr>
      <w:spacing w:before="240" w:after="100" w:line="288" w:lineRule="atLeast"/>
      <w:ind w:left="1920"/>
    </w:pPr>
    <w:rPr>
      <w:rFonts w:ascii="Arial" w:hAnsi="Arial"/>
      <w:color w:val="003057"/>
      <w:sz w:val="24"/>
      <w:szCs w:val="24"/>
    </w:rPr>
  </w:style>
  <w:style w:type="paragraph" w:customStyle="1" w:styleId="TOCHeading1">
    <w:name w:val="TOC Heading1"/>
    <w:basedOn w:val="Heading1"/>
    <w:next w:val="Normal"/>
    <w:uiPriority w:val="39"/>
    <w:unhideWhenUsed/>
    <w:qFormat/>
    <w:rsid w:val="00D94CB4"/>
    <w:pPr>
      <w:keepNext/>
      <w:keepLines/>
      <w:spacing w:before="240" w:after="0" w:line="288" w:lineRule="atLeast"/>
      <w:outlineLvl w:val="9"/>
    </w:pPr>
    <w:rPr>
      <w:rFonts w:eastAsia="Times New Roman" w:cs="Times New Roman"/>
      <w:color w:val="002341"/>
      <w:sz w:val="32"/>
      <w:szCs w:val="32"/>
    </w:rPr>
  </w:style>
  <w:style w:type="character" w:customStyle="1" w:styleId="FollowedHyperlink1">
    <w:name w:val="FollowedHyperlink1"/>
    <w:basedOn w:val="DefaultParagraphFont"/>
    <w:uiPriority w:val="99"/>
    <w:unhideWhenUsed/>
    <w:rsid w:val="00D94CB4"/>
    <w:rPr>
      <w:color w:val="705191"/>
      <w:u w:val="single"/>
    </w:rPr>
  </w:style>
  <w:style w:type="paragraph" w:customStyle="1" w:styleId="Revision1">
    <w:name w:val="Revision1"/>
    <w:next w:val="Revision"/>
    <w:hidden/>
    <w:uiPriority w:val="99"/>
    <w:semiHidden/>
    <w:rsid w:val="00D94CB4"/>
    <w:pPr>
      <w:spacing w:after="0" w:line="240" w:lineRule="auto"/>
    </w:pPr>
    <w:rPr>
      <w:rFonts w:ascii="Calibri" w:hAnsi="Calibri"/>
      <w:color w:val="auto"/>
      <w:sz w:val="22"/>
      <w:szCs w:val="22"/>
    </w:rPr>
  </w:style>
  <w:style w:type="character" w:customStyle="1" w:styleId="HeaderChar1">
    <w:name w:val="Header Char1"/>
    <w:basedOn w:val="DefaultParagraphFont"/>
    <w:uiPriority w:val="99"/>
    <w:rsid w:val="00D94CB4"/>
  </w:style>
  <w:style w:type="character" w:customStyle="1" w:styleId="FooterChar1">
    <w:name w:val="Footer Char1"/>
    <w:basedOn w:val="DefaultParagraphFont"/>
    <w:uiPriority w:val="99"/>
    <w:rsid w:val="00D94CB4"/>
  </w:style>
  <w:style w:type="character" w:customStyle="1" w:styleId="Heading4Char1">
    <w:name w:val="Heading 4 Char1"/>
    <w:basedOn w:val="DefaultParagraphFont"/>
    <w:uiPriority w:val="9"/>
    <w:semiHidden/>
    <w:rsid w:val="00D94CB4"/>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D94CB4"/>
    <w:rPr>
      <w:rFonts w:ascii="Calibri Light" w:eastAsia="Times New Roman" w:hAnsi="Calibri Light" w:cs="Times New Roman"/>
      <w:color w:val="2F5496"/>
    </w:rPr>
  </w:style>
  <w:style w:type="character" w:customStyle="1" w:styleId="BalloonTextChar1">
    <w:name w:val="Balloon Text Char1"/>
    <w:basedOn w:val="DefaultParagraphFont"/>
    <w:uiPriority w:val="99"/>
    <w:semiHidden/>
    <w:rsid w:val="00D94CB4"/>
    <w:rPr>
      <w:rFonts w:ascii="Segoe UI" w:hAnsi="Segoe UI" w:cs="Segoe UI"/>
      <w:sz w:val="18"/>
      <w:szCs w:val="18"/>
    </w:rPr>
  </w:style>
  <w:style w:type="character" w:customStyle="1" w:styleId="BodyText2Char1">
    <w:name w:val="Body Text 2 Char1"/>
    <w:basedOn w:val="DefaultParagraphFont"/>
    <w:uiPriority w:val="99"/>
    <w:semiHidden/>
    <w:rsid w:val="00D94CB4"/>
  </w:style>
  <w:style w:type="character" w:customStyle="1" w:styleId="BodyText3Char1">
    <w:name w:val="Body Text 3 Char1"/>
    <w:basedOn w:val="DefaultParagraphFont"/>
    <w:uiPriority w:val="99"/>
    <w:semiHidden/>
    <w:rsid w:val="00D94CB4"/>
    <w:rPr>
      <w:sz w:val="16"/>
      <w:szCs w:val="16"/>
    </w:rPr>
  </w:style>
  <w:style w:type="character" w:customStyle="1" w:styleId="BodyTextIndent2Char1">
    <w:name w:val="Body Text Indent 2 Char1"/>
    <w:basedOn w:val="DefaultParagraphFont"/>
    <w:uiPriority w:val="99"/>
    <w:semiHidden/>
    <w:rsid w:val="00D94CB4"/>
  </w:style>
  <w:style w:type="character" w:customStyle="1" w:styleId="BodyTextIndent3Char1">
    <w:name w:val="Body Text Indent 3 Char1"/>
    <w:basedOn w:val="DefaultParagraphFont"/>
    <w:uiPriority w:val="99"/>
    <w:semiHidden/>
    <w:rsid w:val="00D94CB4"/>
    <w:rPr>
      <w:sz w:val="16"/>
      <w:szCs w:val="16"/>
    </w:rPr>
  </w:style>
  <w:style w:type="character" w:customStyle="1" w:styleId="ClosingChar1">
    <w:name w:val="Closing Char1"/>
    <w:basedOn w:val="DefaultParagraphFont"/>
    <w:uiPriority w:val="99"/>
    <w:semiHidden/>
    <w:rsid w:val="00D94CB4"/>
  </w:style>
  <w:style w:type="character" w:customStyle="1" w:styleId="DocumentMapChar1">
    <w:name w:val="Document Map Char1"/>
    <w:basedOn w:val="DefaultParagraphFont"/>
    <w:uiPriority w:val="99"/>
    <w:semiHidden/>
    <w:rsid w:val="00D94CB4"/>
    <w:rPr>
      <w:rFonts w:ascii="Segoe UI" w:hAnsi="Segoe UI" w:cs="Segoe UI"/>
      <w:sz w:val="16"/>
      <w:szCs w:val="16"/>
    </w:rPr>
  </w:style>
  <w:style w:type="character" w:customStyle="1" w:styleId="E-mailSignatureChar1">
    <w:name w:val="E-mail Signature Char1"/>
    <w:basedOn w:val="DefaultParagraphFont"/>
    <w:uiPriority w:val="99"/>
    <w:semiHidden/>
    <w:rsid w:val="00D94CB4"/>
  </w:style>
  <w:style w:type="character" w:customStyle="1" w:styleId="EndnoteTextChar1">
    <w:name w:val="Endnote Text Char1"/>
    <w:basedOn w:val="DefaultParagraphFont"/>
    <w:uiPriority w:val="99"/>
    <w:semiHidden/>
    <w:rsid w:val="00D94CB4"/>
    <w:rPr>
      <w:sz w:val="20"/>
      <w:szCs w:val="20"/>
    </w:rPr>
  </w:style>
  <w:style w:type="character" w:customStyle="1" w:styleId="FootnoteTextChar1">
    <w:name w:val="Footnote Text Char1"/>
    <w:basedOn w:val="DefaultParagraphFont"/>
    <w:uiPriority w:val="99"/>
    <w:semiHidden/>
    <w:rsid w:val="00D94CB4"/>
    <w:rPr>
      <w:sz w:val="20"/>
      <w:szCs w:val="20"/>
    </w:rPr>
  </w:style>
  <w:style w:type="character" w:customStyle="1" w:styleId="Heading6Char1">
    <w:name w:val="Heading 6 Char1"/>
    <w:basedOn w:val="DefaultParagraphFont"/>
    <w:uiPriority w:val="9"/>
    <w:semiHidden/>
    <w:rsid w:val="00D94CB4"/>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D94CB4"/>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D94CB4"/>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D94CB4"/>
    <w:rPr>
      <w:rFonts w:ascii="Calibri Light" w:eastAsia="Times New Roman" w:hAnsi="Calibri Light" w:cs="Times New Roman"/>
      <w:i/>
      <w:iCs/>
      <w:color w:val="272727"/>
      <w:sz w:val="21"/>
      <w:szCs w:val="21"/>
    </w:rPr>
  </w:style>
  <w:style w:type="character" w:customStyle="1" w:styleId="HTMLAddressChar1">
    <w:name w:val="HTML Address Char1"/>
    <w:basedOn w:val="DefaultParagraphFont"/>
    <w:uiPriority w:val="99"/>
    <w:semiHidden/>
    <w:rsid w:val="00D94CB4"/>
    <w:rPr>
      <w:i/>
      <w:iCs/>
    </w:rPr>
  </w:style>
  <w:style w:type="character" w:customStyle="1" w:styleId="HTMLPreformattedChar1">
    <w:name w:val="HTML Preformatted Char1"/>
    <w:basedOn w:val="DefaultParagraphFont"/>
    <w:uiPriority w:val="99"/>
    <w:semiHidden/>
    <w:rsid w:val="00D94CB4"/>
    <w:rPr>
      <w:rFonts w:ascii="Consolas" w:hAnsi="Consolas"/>
      <w:sz w:val="20"/>
      <w:szCs w:val="20"/>
    </w:rPr>
  </w:style>
  <w:style w:type="character" w:customStyle="1" w:styleId="IntenseQuoteChar1">
    <w:name w:val="Intense Quote Char1"/>
    <w:basedOn w:val="DefaultParagraphFont"/>
    <w:uiPriority w:val="30"/>
    <w:rsid w:val="00D94CB4"/>
    <w:rPr>
      <w:i/>
      <w:iCs/>
      <w:color w:val="4472C4"/>
    </w:rPr>
  </w:style>
  <w:style w:type="character" w:customStyle="1" w:styleId="MessageHeaderChar1">
    <w:name w:val="Message Header Char1"/>
    <w:basedOn w:val="DefaultParagraphFont"/>
    <w:uiPriority w:val="99"/>
    <w:semiHidden/>
    <w:rsid w:val="00D94CB4"/>
    <w:rPr>
      <w:rFonts w:ascii="Calibri Light" w:eastAsia="Times New Roman" w:hAnsi="Calibri Light" w:cs="Times New Roman"/>
      <w:sz w:val="24"/>
      <w:szCs w:val="24"/>
      <w:shd w:val="pct20" w:color="auto" w:fill="auto"/>
    </w:rPr>
  </w:style>
  <w:style w:type="character" w:customStyle="1" w:styleId="NoteHeadingChar1">
    <w:name w:val="Note Heading Char1"/>
    <w:basedOn w:val="DefaultParagraphFont"/>
    <w:uiPriority w:val="99"/>
    <w:semiHidden/>
    <w:rsid w:val="00D94CB4"/>
  </w:style>
  <w:style w:type="character" w:customStyle="1" w:styleId="PlainTextChar1">
    <w:name w:val="Plain Text Char1"/>
    <w:basedOn w:val="DefaultParagraphFont"/>
    <w:uiPriority w:val="99"/>
    <w:semiHidden/>
    <w:rsid w:val="00D94CB4"/>
    <w:rPr>
      <w:rFonts w:ascii="Consolas" w:hAnsi="Consolas"/>
      <w:sz w:val="21"/>
      <w:szCs w:val="21"/>
    </w:rPr>
  </w:style>
  <w:style w:type="character" w:customStyle="1" w:styleId="QuoteChar1">
    <w:name w:val="Quote Char1"/>
    <w:basedOn w:val="DefaultParagraphFont"/>
    <w:uiPriority w:val="29"/>
    <w:rsid w:val="00D94CB4"/>
    <w:rPr>
      <w:i/>
      <w:iCs/>
      <w:color w:val="404040"/>
    </w:rPr>
  </w:style>
  <w:style w:type="character" w:customStyle="1" w:styleId="SalutationChar1">
    <w:name w:val="Salutation Char1"/>
    <w:basedOn w:val="DefaultParagraphFont"/>
    <w:uiPriority w:val="99"/>
    <w:semiHidden/>
    <w:rsid w:val="00D94CB4"/>
  </w:style>
  <w:style w:type="character" w:customStyle="1" w:styleId="SignatureChar1">
    <w:name w:val="Signature Char1"/>
    <w:basedOn w:val="DefaultParagraphFont"/>
    <w:uiPriority w:val="99"/>
    <w:semiHidden/>
    <w:rsid w:val="00D94CB4"/>
  </w:style>
  <w:style w:type="table" w:customStyle="1" w:styleId="TableGrid2">
    <w:name w:val="Table Grid2"/>
    <w:basedOn w:val="TableNormal"/>
    <w:next w:val="TableGrid"/>
    <w:uiPriority w:val="39"/>
    <w:rsid w:val="004C5962"/>
    <w:pPr>
      <w:spacing w:after="0" w:line="240" w:lineRule="auto"/>
    </w:pPr>
    <w:rPr>
      <w:color w:val="00305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Tablewithborders2">
    <w:name w:val="EC Table with borders2"/>
    <w:basedOn w:val="TableNormal"/>
    <w:uiPriority w:val="99"/>
    <w:rsid w:val="004C5962"/>
    <w:pPr>
      <w:spacing w:before="120" w:after="120" w:line="288" w:lineRule="atLeast"/>
    </w:pPr>
    <w:rPr>
      <w:color w:val="003057"/>
    </w:rPr>
    <w:tblPr>
      <w:tblBorders>
        <w:bottom w:val="single" w:sz="8" w:space="0" w:color="0099C3"/>
        <w:insideH w:val="dotted" w:sz="4" w:space="0" w:color="0099C3"/>
      </w:tblBorders>
      <w:tblCellMar>
        <w:left w:w="57" w:type="dxa"/>
        <w:right w:w="57" w:type="dxa"/>
      </w:tblCellMar>
    </w:tblPr>
    <w:tblStylePr w:type="firstRow">
      <w:rPr>
        <w:color w:val="0099C3"/>
      </w:rPr>
      <w:tblPr/>
      <w:tcPr>
        <w:tcBorders>
          <w:top w:val="nil"/>
          <w:left w:val="nil"/>
          <w:bottom w:val="single" w:sz="8" w:space="0" w:color="0099C3"/>
          <w:right w:val="nil"/>
          <w:insideH w:val="nil"/>
          <w:insideV w:val="nil"/>
          <w:tl2br w:val="nil"/>
          <w:tr2bl w:val="nil"/>
        </w:tcBorders>
        <w:vAlign w:val="bottom"/>
      </w:tcPr>
    </w:tblStylePr>
  </w:style>
  <w:style w:type="table" w:customStyle="1" w:styleId="ECTablenoborders2">
    <w:name w:val="EC Table no borders2"/>
    <w:basedOn w:val="ECTablewithborders"/>
    <w:uiPriority w:val="99"/>
    <w:rsid w:val="004C5962"/>
    <w:rPr>
      <w:color w:val="003057"/>
    </w:rPr>
    <w:tblPr>
      <w:tblBorders>
        <w:bottom w:val="none" w:sz="0" w:space="0" w:color="auto"/>
        <w:insideH w:val="none" w:sz="0" w:space="0" w:color="auto"/>
      </w:tblBorders>
    </w:tblPr>
    <w:tblStylePr w:type="firstRow">
      <w:rPr>
        <w:color w:val="0099C3"/>
      </w:rPr>
      <w:tblPr/>
      <w:tcPr>
        <w:tcBorders>
          <w:top w:val="nil"/>
          <w:left w:val="nil"/>
          <w:bottom w:val="nil"/>
          <w:right w:val="nil"/>
          <w:insideH w:val="nil"/>
          <w:insideV w:val="nil"/>
          <w:tl2br w:val="nil"/>
          <w:tr2bl w:val="nil"/>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251">
      <w:bodyDiv w:val="1"/>
      <w:marLeft w:val="0"/>
      <w:marRight w:val="0"/>
      <w:marTop w:val="0"/>
      <w:marBottom w:val="0"/>
      <w:divBdr>
        <w:top w:val="none" w:sz="0" w:space="0" w:color="auto"/>
        <w:left w:val="none" w:sz="0" w:space="0" w:color="auto"/>
        <w:bottom w:val="none" w:sz="0" w:space="0" w:color="auto"/>
        <w:right w:val="none" w:sz="0" w:space="0" w:color="auto"/>
      </w:divBdr>
    </w:div>
    <w:div w:id="45107189">
      <w:bodyDiv w:val="1"/>
      <w:marLeft w:val="0"/>
      <w:marRight w:val="0"/>
      <w:marTop w:val="0"/>
      <w:marBottom w:val="0"/>
      <w:divBdr>
        <w:top w:val="none" w:sz="0" w:space="0" w:color="auto"/>
        <w:left w:val="none" w:sz="0" w:space="0" w:color="auto"/>
        <w:bottom w:val="none" w:sz="0" w:space="0" w:color="auto"/>
        <w:right w:val="none" w:sz="0" w:space="0" w:color="auto"/>
      </w:divBdr>
      <w:divsChild>
        <w:div w:id="404231485">
          <w:marLeft w:val="0"/>
          <w:marRight w:val="0"/>
          <w:marTop w:val="0"/>
          <w:marBottom w:val="0"/>
          <w:divBdr>
            <w:top w:val="none" w:sz="0" w:space="0" w:color="auto"/>
            <w:left w:val="none" w:sz="0" w:space="0" w:color="auto"/>
            <w:bottom w:val="none" w:sz="0" w:space="0" w:color="auto"/>
            <w:right w:val="none" w:sz="0" w:space="0" w:color="auto"/>
          </w:divBdr>
        </w:div>
        <w:div w:id="866718124">
          <w:marLeft w:val="0"/>
          <w:marRight w:val="0"/>
          <w:marTop w:val="0"/>
          <w:marBottom w:val="0"/>
          <w:divBdr>
            <w:top w:val="none" w:sz="0" w:space="0" w:color="auto"/>
            <w:left w:val="none" w:sz="0" w:space="0" w:color="auto"/>
            <w:bottom w:val="none" w:sz="0" w:space="0" w:color="auto"/>
            <w:right w:val="none" w:sz="0" w:space="0" w:color="auto"/>
          </w:divBdr>
        </w:div>
        <w:div w:id="976688533">
          <w:marLeft w:val="0"/>
          <w:marRight w:val="0"/>
          <w:marTop w:val="0"/>
          <w:marBottom w:val="0"/>
          <w:divBdr>
            <w:top w:val="none" w:sz="0" w:space="0" w:color="auto"/>
            <w:left w:val="none" w:sz="0" w:space="0" w:color="auto"/>
            <w:bottom w:val="none" w:sz="0" w:space="0" w:color="auto"/>
            <w:right w:val="none" w:sz="0" w:space="0" w:color="auto"/>
          </w:divBdr>
        </w:div>
        <w:div w:id="1275476282">
          <w:marLeft w:val="0"/>
          <w:marRight w:val="0"/>
          <w:marTop w:val="0"/>
          <w:marBottom w:val="0"/>
          <w:divBdr>
            <w:top w:val="none" w:sz="0" w:space="0" w:color="auto"/>
            <w:left w:val="none" w:sz="0" w:space="0" w:color="auto"/>
            <w:bottom w:val="none" w:sz="0" w:space="0" w:color="auto"/>
            <w:right w:val="none" w:sz="0" w:space="0" w:color="auto"/>
          </w:divBdr>
        </w:div>
        <w:div w:id="1601835916">
          <w:marLeft w:val="0"/>
          <w:marRight w:val="0"/>
          <w:marTop w:val="0"/>
          <w:marBottom w:val="0"/>
          <w:divBdr>
            <w:top w:val="none" w:sz="0" w:space="0" w:color="auto"/>
            <w:left w:val="none" w:sz="0" w:space="0" w:color="auto"/>
            <w:bottom w:val="none" w:sz="0" w:space="0" w:color="auto"/>
            <w:right w:val="none" w:sz="0" w:space="0" w:color="auto"/>
          </w:divBdr>
        </w:div>
        <w:div w:id="1781871231">
          <w:marLeft w:val="0"/>
          <w:marRight w:val="0"/>
          <w:marTop w:val="0"/>
          <w:marBottom w:val="0"/>
          <w:divBdr>
            <w:top w:val="none" w:sz="0" w:space="0" w:color="auto"/>
            <w:left w:val="none" w:sz="0" w:space="0" w:color="auto"/>
            <w:bottom w:val="none" w:sz="0" w:space="0" w:color="auto"/>
            <w:right w:val="none" w:sz="0" w:space="0" w:color="auto"/>
          </w:divBdr>
        </w:div>
        <w:div w:id="1833526546">
          <w:marLeft w:val="0"/>
          <w:marRight w:val="0"/>
          <w:marTop w:val="0"/>
          <w:marBottom w:val="0"/>
          <w:divBdr>
            <w:top w:val="none" w:sz="0" w:space="0" w:color="auto"/>
            <w:left w:val="none" w:sz="0" w:space="0" w:color="auto"/>
            <w:bottom w:val="none" w:sz="0" w:space="0" w:color="auto"/>
            <w:right w:val="none" w:sz="0" w:space="0" w:color="auto"/>
          </w:divBdr>
        </w:div>
        <w:div w:id="1889143498">
          <w:marLeft w:val="0"/>
          <w:marRight w:val="0"/>
          <w:marTop w:val="0"/>
          <w:marBottom w:val="0"/>
          <w:divBdr>
            <w:top w:val="none" w:sz="0" w:space="0" w:color="auto"/>
            <w:left w:val="none" w:sz="0" w:space="0" w:color="auto"/>
            <w:bottom w:val="none" w:sz="0" w:space="0" w:color="auto"/>
            <w:right w:val="none" w:sz="0" w:space="0" w:color="auto"/>
          </w:divBdr>
        </w:div>
        <w:div w:id="2018380919">
          <w:marLeft w:val="0"/>
          <w:marRight w:val="0"/>
          <w:marTop w:val="0"/>
          <w:marBottom w:val="0"/>
          <w:divBdr>
            <w:top w:val="none" w:sz="0" w:space="0" w:color="auto"/>
            <w:left w:val="none" w:sz="0" w:space="0" w:color="auto"/>
            <w:bottom w:val="none" w:sz="0" w:space="0" w:color="auto"/>
            <w:right w:val="none" w:sz="0" w:space="0" w:color="auto"/>
          </w:divBdr>
        </w:div>
        <w:div w:id="2035619082">
          <w:marLeft w:val="0"/>
          <w:marRight w:val="0"/>
          <w:marTop w:val="0"/>
          <w:marBottom w:val="0"/>
          <w:divBdr>
            <w:top w:val="none" w:sz="0" w:space="0" w:color="auto"/>
            <w:left w:val="none" w:sz="0" w:space="0" w:color="auto"/>
            <w:bottom w:val="none" w:sz="0" w:space="0" w:color="auto"/>
            <w:right w:val="none" w:sz="0" w:space="0" w:color="auto"/>
          </w:divBdr>
        </w:div>
      </w:divsChild>
    </w:div>
    <w:div w:id="82992446">
      <w:bodyDiv w:val="1"/>
      <w:marLeft w:val="0"/>
      <w:marRight w:val="0"/>
      <w:marTop w:val="0"/>
      <w:marBottom w:val="0"/>
      <w:divBdr>
        <w:top w:val="none" w:sz="0" w:space="0" w:color="auto"/>
        <w:left w:val="none" w:sz="0" w:space="0" w:color="auto"/>
        <w:bottom w:val="none" w:sz="0" w:space="0" w:color="auto"/>
        <w:right w:val="none" w:sz="0" w:space="0" w:color="auto"/>
      </w:divBdr>
      <w:divsChild>
        <w:div w:id="373387156">
          <w:marLeft w:val="0"/>
          <w:marRight w:val="0"/>
          <w:marTop w:val="0"/>
          <w:marBottom w:val="0"/>
          <w:divBdr>
            <w:top w:val="none" w:sz="0" w:space="0" w:color="auto"/>
            <w:left w:val="none" w:sz="0" w:space="0" w:color="auto"/>
            <w:bottom w:val="none" w:sz="0" w:space="0" w:color="auto"/>
            <w:right w:val="none" w:sz="0" w:space="0" w:color="auto"/>
          </w:divBdr>
        </w:div>
        <w:div w:id="499930152">
          <w:marLeft w:val="0"/>
          <w:marRight w:val="0"/>
          <w:marTop w:val="0"/>
          <w:marBottom w:val="0"/>
          <w:divBdr>
            <w:top w:val="none" w:sz="0" w:space="0" w:color="auto"/>
            <w:left w:val="none" w:sz="0" w:space="0" w:color="auto"/>
            <w:bottom w:val="none" w:sz="0" w:space="0" w:color="auto"/>
            <w:right w:val="none" w:sz="0" w:space="0" w:color="auto"/>
          </w:divBdr>
        </w:div>
        <w:div w:id="576939138">
          <w:marLeft w:val="0"/>
          <w:marRight w:val="0"/>
          <w:marTop w:val="0"/>
          <w:marBottom w:val="0"/>
          <w:divBdr>
            <w:top w:val="none" w:sz="0" w:space="0" w:color="auto"/>
            <w:left w:val="none" w:sz="0" w:space="0" w:color="auto"/>
            <w:bottom w:val="none" w:sz="0" w:space="0" w:color="auto"/>
            <w:right w:val="none" w:sz="0" w:space="0" w:color="auto"/>
          </w:divBdr>
        </w:div>
        <w:div w:id="601232111">
          <w:marLeft w:val="0"/>
          <w:marRight w:val="0"/>
          <w:marTop w:val="0"/>
          <w:marBottom w:val="0"/>
          <w:divBdr>
            <w:top w:val="none" w:sz="0" w:space="0" w:color="auto"/>
            <w:left w:val="none" w:sz="0" w:space="0" w:color="auto"/>
            <w:bottom w:val="none" w:sz="0" w:space="0" w:color="auto"/>
            <w:right w:val="none" w:sz="0" w:space="0" w:color="auto"/>
          </w:divBdr>
        </w:div>
        <w:div w:id="827014414">
          <w:marLeft w:val="0"/>
          <w:marRight w:val="0"/>
          <w:marTop w:val="0"/>
          <w:marBottom w:val="0"/>
          <w:divBdr>
            <w:top w:val="none" w:sz="0" w:space="0" w:color="auto"/>
            <w:left w:val="none" w:sz="0" w:space="0" w:color="auto"/>
            <w:bottom w:val="none" w:sz="0" w:space="0" w:color="auto"/>
            <w:right w:val="none" w:sz="0" w:space="0" w:color="auto"/>
          </w:divBdr>
        </w:div>
        <w:div w:id="1028022439">
          <w:marLeft w:val="0"/>
          <w:marRight w:val="0"/>
          <w:marTop w:val="0"/>
          <w:marBottom w:val="0"/>
          <w:divBdr>
            <w:top w:val="none" w:sz="0" w:space="0" w:color="auto"/>
            <w:left w:val="none" w:sz="0" w:space="0" w:color="auto"/>
            <w:bottom w:val="none" w:sz="0" w:space="0" w:color="auto"/>
            <w:right w:val="none" w:sz="0" w:space="0" w:color="auto"/>
          </w:divBdr>
        </w:div>
        <w:div w:id="1216313090">
          <w:marLeft w:val="0"/>
          <w:marRight w:val="0"/>
          <w:marTop w:val="0"/>
          <w:marBottom w:val="0"/>
          <w:divBdr>
            <w:top w:val="none" w:sz="0" w:space="0" w:color="auto"/>
            <w:left w:val="none" w:sz="0" w:space="0" w:color="auto"/>
            <w:bottom w:val="none" w:sz="0" w:space="0" w:color="auto"/>
            <w:right w:val="none" w:sz="0" w:space="0" w:color="auto"/>
          </w:divBdr>
        </w:div>
        <w:div w:id="1398895488">
          <w:marLeft w:val="0"/>
          <w:marRight w:val="0"/>
          <w:marTop w:val="0"/>
          <w:marBottom w:val="0"/>
          <w:divBdr>
            <w:top w:val="none" w:sz="0" w:space="0" w:color="auto"/>
            <w:left w:val="none" w:sz="0" w:space="0" w:color="auto"/>
            <w:bottom w:val="none" w:sz="0" w:space="0" w:color="auto"/>
            <w:right w:val="none" w:sz="0" w:space="0" w:color="auto"/>
          </w:divBdr>
        </w:div>
        <w:div w:id="1670329160">
          <w:marLeft w:val="0"/>
          <w:marRight w:val="0"/>
          <w:marTop w:val="0"/>
          <w:marBottom w:val="0"/>
          <w:divBdr>
            <w:top w:val="none" w:sz="0" w:space="0" w:color="auto"/>
            <w:left w:val="none" w:sz="0" w:space="0" w:color="auto"/>
            <w:bottom w:val="none" w:sz="0" w:space="0" w:color="auto"/>
            <w:right w:val="none" w:sz="0" w:space="0" w:color="auto"/>
          </w:divBdr>
        </w:div>
        <w:div w:id="2070221568">
          <w:marLeft w:val="0"/>
          <w:marRight w:val="0"/>
          <w:marTop w:val="0"/>
          <w:marBottom w:val="0"/>
          <w:divBdr>
            <w:top w:val="none" w:sz="0" w:space="0" w:color="auto"/>
            <w:left w:val="none" w:sz="0" w:space="0" w:color="auto"/>
            <w:bottom w:val="none" w:sz="0" w:space="0" w:color="auto"/>
            <w:right w:val="none" w:sz="0" w:space="0" w:color="auto"/>
          </w:divBdr>
        </w:div>
      </w:divsChild>
    </w:div>
    <w:div w:id="99226958">
      <w:bodyDiv w:val="1"/>
      <w:marLeft w:val="0"/>
      <w:marRight w:val="0"/>
      <w:marTop w:val="0"/>
      <w:marBottom w:val="0"/>
      <w:divBdr>
        <w:top w:val="none" w:sz="0" w:space="0" w:color="auto"/>
        <w:left w:val="none" w:sz="0" w:space="0" w:color="auto"/>
        <w:bottom w:val="none" w:sz="0" w:space="0" w:color="auto"/>
        <w:right w:val="none" w:sz="0" w:space="0" w:color="auto"/>
      </w:divBdr>
      <w:divsChild>
        <w:div w:id="585653794">
          <w:marLeft w:val="0"/>
          <w:marRight w:val="0"/>
          <w:marTop w:val="0"/>
          <w:marBottom w:val="0"/>
          <w:divBdr>
            <w:top w:val="none" w:sz="0" w:space="0" w:color="auto"/>
            <w:left w:val="none" w:sz="0" w:space="0" w:color="auto"/>
            <w:bottom w:val="none" w:sz="0" w:space="0" w:color="auto"/>
            <w:right w:val="none" w:sz="0" w:space="0" w:color="auto"/>
          </w:divBdr>
        </w:div>
      </w:divsChild>
    </w:div>
    <w:div w:id="172382261">
      <w:bodyDiv w:val="1"/>
      <w:marLeft w:val="0"/>
      <w:marRight w:val="0"/>
      <w:marTop w:val="0"/>
      <w:marBottom w:val="0"/>
      <w:divBdr>
        <w:top w:val="none" w:sz="0" w:space="0" w:color="auto"/>
        <w:left w:val="none" w:sz="0" w:space="0" w:color="auto"/>
        <w:bottom w:val="none" w:sz="0" w:space="0" w:color="auto"/>
        <w:right w:val="none" w:sz="0" w:space="0" w:color="auto"/>
      </w:divBdr>
    </w:div>
    <w:div w:id="221674709">
      <w:bodyDiv w:val="1"/>
      <w:marLeft w:val="0"/>
      <w:marRight w:val="0"/>
      <w:marTop w:val="0"/>
      <w:marBottom w:val="0"/>
      <w:divBdr>
        <w:top w:val="none" w:sz="0" w:space="0" w:color="auto"/>
        <w:left w:val="none" w:sz="0" w:space="0" w:color="auto"/>
        <w:bottom w:val="none" w:sz="0" w:space="0" w:color="auto"/>
        <w:right w:val="none" w:sz="0" w:space="0" w:color="auto"/>
      </w:divBdr>
      <w:divsChild>
        <w:div w:id="1674450681">
          <w:marLeft w:val="0"/>
          <w:marRight w:val="0"/>
          <w:marTop w:val="0"/>
          <w:marBottom w:val="0"/>
          <w:divBdr>
            <w:top w:val="none" w:sz="0" w:space="0" w:color="auto"/>
            <w:left w:val="none" w:sz="0" w:space="0" w:color="auto"/>
            <w:bottom w:val="none" w:sz="0" w:space="0" w:color="auto"/>
            <w:right w:val="none" w:sz="0" w:space="0" w:color="auto"/>
          </w:divBdr>
        </w:div>
      </w:divsChild>
    </w:div>
    <w:div w:id="227151456">
      <w:bodyDiv w:val="1"/>
      <w:marLeft w:val="0"/>
      <w:marRight w:val="0"/>
      <w:marTop w:val="0"/>
      <w:marBottom w:val="0"/>
      <w:divBdr>
        <w:top w:val="none" w:sz="0" w:space="0" w:color="auto"/>
        <w:left w:val="none" w:sz="0" w:space="0" w:color="auto"/>
        <w:bottom w:val="none" w:sz="0" w:space="0" w:color="auto"/>
        <w:right w:val="none" w:sz="0" w:space="0" w:color="auto"/>
      </w:divBdr>
    </w:div>
    <w:div w:id="246117619">
      <w:bodyDiv w:val="1"/>
      <w:marLeft w:val="0"/>
      <w:marRight w:val="0"/>
      <w:marTop w:val="0"/>
      <w:marBottom w:val="0"/>
      <w:divBdr>
        <w:top w:val="none" w:sz="0" w:space="0" w:color="auto"/>
        <w:left w:val="none" w:sz="0" w:space="0" w:color="auto"/>
        <w:bottom w:val="none" w:sz="0" w:space="0" w:color="auto"/>
        <w:right w:val="none" w:sz="0" w:space="0" w:color="auto"/>
      </w:divBdr>
    </w:div>
    <w:div w:id="252130233">
      <w:bodyDiv w:val="1"/>
      <w:marLeft w:val="0"/>
      <w:marRight w:val="0"/>
      <w:marTop w:val="0"/>
      <w:marBottom w:val="0"/>
      <w:divBdr>
        <w:top w:val="none" w:sz="0" w:space="0" w:color="auto"/>
        <w:left w:val="none" w:sz="0" w:space="0" w:color="auto"/>
        <w:bottom w:val="none" w:sz="0" w:space="0" w:color="auto"/>
        <w:right w:val="none" w:sz="0" w:space="0" w:color="auto"/>
      </w:divBdr>
      <w:divsChild>
        <w:div w:id="375398902">
          <w:marLeft w:val="0"/>
          <w:marRight w:val="0"/>
          <w:marTop w:val="0"/>
          <w:marBottom w:val="0"/>
          <w:divBdr>
            <w:top w:val="none" w:sz="0" w:space="0" w:color="auto"/>
            <w:left w:val="none" w:sz="0" w:space="0" w:color="auto"/>
            <w:bottom w:val="none" w:sz="0" w:space="0" w:color="auto"/>
            <w:right w:val="none" w:sz="0" w:space="0" w:color="auto"/>
          </w:divBdr>
        </w:div>
      </w:divsChild>
    </w:div>
    <w:div w:id="255408678">
      <w:bodyDiv w:val="1"/>
      <w:marLeft w:val="0"/>
      <w:marRight w:val="0"/>
      <w:marTop w:val="0"/>
      <w:marBottom w:val="0"/>
      <w:divBdr>
        <w:top w:val="none" w:sz="0" w:space="0" w:color="auto"/>
        <w:left w:val="none" w:sz="0" w:space="0" w:color="auto"/>
        <w:bottom w:val="none" w:sz="0" w:space="0" w:color="auto"/>
        <w:right w:val="none" w:sz="0" w:space="0" w:color="auto"/>
      </w:divBdr>
    </w:div>
    <w:div w:id="327102940">
      <w:bodyDiv w:val="1"/>
      <w:marLeft w:val="0"/>
      <w:marRight w:val="0"/>
      <w:marTop w:val="0"/>
      <w:marBottom w:val="0"/>
      <w:divBdr>
        <w:top w:val="none" w:sz="0" w:space="0" w:color="auto"/>
        <w:left w:val="none" w:sz="0" w:space="0" w:color="auto"/>
        <w:bottom w:val="none" w:sz="0" w:space="0" w:color="auto"/>
        <w:right w:val="none" w:sz="0" w:space="0" w:color="auto"/>
      </w:divBdr>
    </w:div>
    <w:div w:id="427625251">
      <w:bodyDiv w:val="1"/>
      <w:marLeft w:val="0"/>
      <w:marRight w:val="0"/>
      <w:marTop w:val="0"/>
      <w:marBottom w:val="0"/>
      <w:divBdr>
        <w:top w:val="none" w:sz="0" w:space="0" w:color="auto"/>
        <w:left w:val="none" w:sz="0" w:space="0" w:color="auto"/>
        <w:bottom w:val="none" w:sz="0" w:space="0" w:color="auto"/>
        <w:right w:val="none" w:sz="0" w:space="0" w:color="auto"/>
      </w:divBdr>
      <w:divsChild>
        <w:div w:id="1264338670">
          <w:marLeft w:val="0"/>
          <w:marRight w:val="0"/>
          <w:marTop w:val="0"/>
          <w:marBottom w:val="0"/>
          <w:divBdr>
            <w:top w:val="none" w:sz="0" w:space="0" w:color="auto"/>
            <w:left w:val="none" w:sz="0" w:space="0" w:color="auto"/>
            <w:bottom w:val="none" w:sz="0" w:space="0" w:color="auto"/>
            <w:right w:val="none" w:sz="0" w:space="0" w:color="auto"/>
          </w:divBdr>
        </w:div>
      </w:divsChild>
    </w:div>
    <w:div w:id="527451392">
      <w:bodyDiv w:val="1"/>
      <w:marLeft w:val="0"/>
      <w:marRight w:val="0"/>
      <w:marTop w:val="0"/>
      <w:marBottom w:val="0"/>
      <w:divBdr>
        <w:top w:val="none" w:sz="0" w:space="0" w:color="auto"/>
        <w:left w:val="none" w:sz="0" w:space="0" w:color="auto"/>
        <w:bottom w:val="none" w:sz="0" w:space="0" w:color="auto"/>
        <w:right w:val="none" w:sz="0" w:space="0" w:color="auto"/>
      </w:divBdr>
      <w:divsChild>
        <w:div w:id="719482197">
          <w:marLeft w:val="0"/>
          <w:marRight w:val="0"/>
          <w:marTop w:val="0"/>
          <w:marBottom w:val="0"/>
          <w:divBdr>
            <w:top w:val="none" w:sz="0" w:space="0" w:color="auto"/>
            <w:left w:val="none" w:sz="0" w:space="0" w:color="auto"/>
            <w:bottom w:val="none" w:sz="0" w:space="0" w:color="auto"/>
            <w:right w:val="none" w:sz="0" w:space="0" w:color="auto"/>
          </w:divBdr>
        </w:div>
      </w:divsChild>
    </w:div>
    <w:div w:id="535629293">
      <w:bodyDiv w:val="1"/>
      <w:marLeft w:val="0"/>
      <w:marRight w:val="0"/>
      <w:marTop w:val="0"/>
      <w:marBottom w:val="0"/>
      <w:divBdr>
        <w:top w:val="none" w:sz="0" w:space="0" w:color="auto"/>
        <w:left w:val="none" w:sz="0" w:space="0" w:color="auto"/>
        <w:bottom w:val="none" w:sz="0" w:space="0" w:color="auto"/>
        <w:right w:val="none" w:sz="0" w:space="0" w:color="auto"/>
      </w:divBdr>
    </w:div>
    <w:div w:id="537474978">
      <w:bodyDiv w:val="1"/>
      <w:marLeft w:val="0"/>
      <w:marRight w:val="0"/>
      <w:marTop w:val="0"/>
      <w:marBottom w:val="0"/>
      <w:divBdr>
        <w:top w:val="none" w:sz="0" w:space="0" w:color="auto"/>
        <w:left w:val="none" w:sz="0" w:space="0" w:color="auto"/>
        <w:bottom w:val="none" w:sz="0" w:space="0" w:color="auto"/>
        <w:right w:val="none" w:sz="0" w:space="0" w:color="auto"/>
      </w:divBdr>
      <w:divsChild>
        <w:div w:id="566692325">
          <w:marLeft w:val="0"/>
          <w:marRight w:val="0"/>
          <w:marTop w:val="0"/>
          <w:marBottom w:val="0"/>
          <w:divBdr>
            <w:top w:val="none" w:sz="0" w:space="0" w:color="auto"/>
            <w:left w:val="none" w:sz="0" w:space="0" w:color="auto"/>
            <w:bottom w:val="none" w:sz="0" w:space="0" w:color="auto"/>
            <w:right w:val="none" w:sz="0" w:space="0" w:color="auto"/>
          </w:divBdr>
        </w:div>
      </w:divsChild>
    </w:div>
    <w:div w:id="582881575">
      <w:bodyDiv w:val="1"/>
      <w:marLeft w:val="0"/>
      <w:marRight w:val="0"/>
      <w:marTop w:val="0"/>
      <w:marBottom w:val="0"/>
      <w:divBdr>
        <w:top w:val="none" w:sz="0" w:space="0" w:color="auto"/>
        <w:left w:val="none" w:sz="0" w:space="0" w:color="auto"/>
        <w:bottom w:val="none" w:sz="0" w:space="0" w:color="auto"/>
        <w:right w:val="none" w:sz="0" w:space="0" w:color="auto"/>
      </w:divBdr>
      <w:divsChild>
        <w:div w:id="1390692092">
          <w:marLeft w:val="0"/>
          <w:marRight w:val="0"/>
          <w:marTop w:val="0"/>
          <w:marBottom w:val="0"/>
          <w:divBdr>
            <w:top w:val="none" w:sz="0" w:space="0" w:color="auto"/>
            <w:left w:val="none" w:sz="0" w:space="0" w:color="auto"/>
            <w:bottom w:val="none" w:sz="0" w:space="0" w:color="auto"/>
            <w:right w:val="none" w:sz="0" w:space="0" w:color="auto"/>
          </w:divBdr>
        </w:div>
      </w:divsChild>
    </w:div>
    <w:div w:id="596446908">
      <w:bodyDiv w:val="1"/>
      <w:marLeft w:val="0"/>
      <w:marRight w:val="0"/>
      <w:marTop w:val="0"/>
      <w:marBottom w:val="0"/>
      <w:divBdr>
        <w:top w:val="none" w:sz="0" w:space="0" w:color="auto"/>
        <w:left w:val="none" w:sz="0" w:space="0" w:color="auto"/>
        <w:bottom w:val="none" w:sz="0" w:space="0" w:color="auto"/>
        <w:right w:val="none" w:sz="0" w:space="0" w:color="auto"/>
      </w:divBdr>
    </w:div>
    <w:div w:id="705328310">
      <w:bodyDiv w:val="1"/>
      <w:marLeft w:val="0"/>
      <w:marRight w:val="0"/>
      <w:marTop w:val="0"/>
      <w:marBottom w:val="0"/>
      <w:divBdr>
        <w:top w:val="none" w:sz="0" w:space="0" w:color="auto"/>
        <w:left w:val="none" w:sz="0" w:space="0" w:color="auto"/>
        <w:bottom w:val="none" w:sz="0" w:space="0" w:color="auto"/>
        <w:right w:val="none" w:sz="0" w:space="0" w:color="auto"/>
      </w:divBdr>
    </w:div>
    <w:div w:id="812253345">
      <w:bodyDiv w:val="1"/>
      <w:marLeft w:val="0"/>
      <w:marRight w:val="0"/>
      <w:marTop w:val="0"/>
      <w:marBottom w:val="0"/>
      <w:divBdr>
        <w:top w:val="none" w:sz="0" w:space="0" w:color="auto"/>
        <w:left w:val="none" w:sz="0" w:space="0" w:color="auto"/>
        <w:bottom w:val="none" w:sz="0" w:space="0" w:color="auto"/>
        <w:right w:val="none" w:sz="0" w:space="0" w:color="auto"/>
      </w:divBdr>
    </w:div>
    <w:div w:id="817527647">
      <w:bodyDiv w:val="1"/>
      <w:marLeft w:val="0"/>
      <w:marRight w:val="0"/>
      <w:marTop w:val="0"/>
      <w:marBottom w:val="0"/>
      <w:divBdr>
        <w:top w:val="none" w:sz="0" w:space="0" w:color="auto"/>
        <w:left w:val="none" w:sz="0" w:space="0" w:color="auto"/>
        <w:bottom w:val="none" w:sz="0" w:space="0" w:color="auto"/>
        <w:right w:val="none" w:sz="0" w:space="0" w:color="auto"/>
      </w:divBdr>
      <w:divsChild>
        <w:div w:id="1892694867">
          <w:marLeft w:val="0"/>
          <w:marRight w:val="0"/>
          <w:marTop w:val="0"/>
          <w:marBottom w:val="0"/>
          <w:divBdr>
            <w:top w:val="none" w:sz="0" w:space="0" w:color="auto"/>
            <w:left w:val="none" w:sz="0" w:space="0" w:color="auto"/>
            <w:bottom w:val="none" w:sz="0" w:space="0" w:color="auto"/>
            <w:right w:val="none" w:sz="0" w:space="0" w:color="auto"/>
          </w:divBdr>
        </w:div>
      </w:divsChild>
    </w:div>
    <w:div w:id="847140071">
      <w:bodyDiv w:val="1"/>
      <w:marLeft w:val="0"/>
      <w:marRight w:val="0"/>
      <w:marTop w:val="0"/>
      <w:marBottom w:val="0"/>
      <w:divBdr>
        <w:top w:val="none" w:sz="0" w:space="0" w:color="auto"/>
        <w:left w:val="none" w:sz="0" w:space="0" w:color="auto"/>
        <w:bottom w:val="none" w:sz="0" w:space="0" w:color="auto"/>
        <w:right w:val="none" w:sz="0" w:space="0" w:color="auto"/>
      </w:divBdr>
    </w:div>
    <w:div w:id="887379050">
      <w:bodyDiv w:val="1"/>
      <w:marLeft w:val="0"/>
      <w:marRight w:val="0"/>
      <w:marTop w:val="0"/>
      <w:marBottom w:val="0"/>
      <w:divBdr>
        <w:top w:val="none" w:sz="0" w:space="0" w:color="auto"/>
        <w:left w:val="none" w:sz="0" w:space="0" w:color="auto"/>
        <w:bottom w:val="none" w:sz="0" w:space="0" w:color="auto"/>
        <w:right w:val="none" w:sz="0" w:space="0" w:color="auto"/>
      </w:divBdr>
      <w:divsChild>
        <w:div w:id="1644697950">
          <w:marLeft w:val="0"/>
          <w:marRight w:val="0"/>
          <w:marTop w:val="0"/>
          <w:marBottom w:val="0"/>
          <w:divBdr>
            <w:top w:val="none" w:sz="0" w:space="0" w:color="auto"/>
            <w:left w:val="none" w:sz="0" w:space="0" w:color="auto"/>
            <w:bottom w:val="none" w:sz="0" w:space="0" w:color="auto"/>
            <w:right w:val="none" w:sz="0" w:space="0" w:color="auto"/>
          </w:divBdr>
        </w:div>
      </w:divsChild>
    </w:div>
    <w:div w:id="915551582">
      <w:bodyDiv w:val="1"/>
      <w:marLeft w:val="0"/>
      <w:marRight w:val="0"/>
      <w:marTop w:val="0"/>
      <w:marBottom w:val="0"/>
      <w:divBdr>
        <w:top w:val="none" w:sz="0" w:space="0" w:color="auto"/>
        <w:left w:val="none" w:sz="0" w:space="0" w:color="auto"/>
        <w:bottom w:val="none" w:sz="0" w:space="0" w:color="auto"/>
        <w:right w:val="none" w:sz="0" w:space="0" w:color="auto"/>
      </w:divBdr>
    </w:div>
    <w:div w:id="1065566346">
      <w:bodyDiv w:val="1"/>
      <w:marLeft w:val="0"/>
      <w:marRight w:val="0"/>
      <w:marTop w:val="0"/>
      <w:marBottom w:val="0"/>
      <w:divBdr>
        <w:top w:val="none" w:sz="0" w:space="0" w:color="auto"/>
        <w:left w:val="none" w:sz="0" w:space="0" w:color="auto"/>
        <w:bottom w:val="none" w:sz="0" w:space="0" w:color="auto"/>
        <w:right w:val="none" w:sz="0" w:space="0" w:color="auto"/>
      </w:divBdr>
    </w:div>
    <w:div w:id="1175608937">
      <w:bodyDiv w:val="1"/>
      <w:marLeft w:val="0"/>
      <w:marRight w:val="0"/>
      <w:marTop w:val="0"/>
      <w:marBottom w:val="0"/>
      <w:divBdr>
        <w:top w:val="none" w:sz="0" w:space="0" w:color="auto"/>
        <w:left w:val="none" w:sz="0" w:space="0" w:color="auto"/>
        <w:bottom w:val="none" w:sz="0" w:space="0" w:color="auto"/>
        <w:right w:val="none" w:sz="0" w:space="0" w:color="auto"/>
      </w:divBdr>
      <w:divsChild>
        <w:div w:id="1557736549">
          <w:marLeft w:val="0"/>
          <w:marRight w:val="0"/>
          <w:marTop w:val="0"/>
          <w:marBottom w:val="0"/>
          <w:divBdr>
            <w:top w:val="none" w:sz="0" w:space="0" w:color="auto"/>
            <w:left w:val="none" w:sz="0" w:space="0" w:color="auto"/>
            <w:bottom w:val="none" w:sz="0" w:space="0" w:color="auto"/>
            <w:right w:val="none" w:sz="0" w:space="0" w:color="auto"/>
          </w:divBdr>
        </w:div>
      </w:divsChild>
    </w:div>
    <w:div w:id="1186795170">
      <w:bodyDiv w:val="1"/>
      <w:marLeft w:val="0"/>
      <w:marRight w:val="0"/>
      <w:marTop w:val="0"/>
      <w:marBottom w:val="0"/>
      <w:divBdr>
        <w:top w:val="none" w:sz="0" w:space="0" w:color="auto"/>
        <w:left w:val="none" w:sz="0" w:space="0" w:color="auto"/>
        <w:bottom w:val="none" w:sz="0" w:space="0" w:color="auto"/>
        <w:right w:val="none" w:sz="0" w:space="0" w:color="auto"/>
      </w:divBdr>
      <w:divsChild>
        <w:div w:id="1468087625">
          <w:marLeft w:val="0"/>
          <w:marRight w:val="0"/>
          <w:marTop w:val="0"/>
          <w:marBottom w:val="0"/>
          <w:divBdr>
            <w:top w:val="none" w:sz="0" w:space="0" w:color="auto"/>
            <w:left w:val="none" w:sz="0" w:space="0" w:color="auto"/>
            <w:bottom w:val="none" w:sz="0" w:space="0" w:color="auto"/>
            <w:right w:val="none" w:sz="0" w:space="0" w:color="auto"/>
          </w:divBdr>
        </w:div>
      </w:divsChild>
    </w:div>
    <w:div w:id="1219822764">
      <w:bodyDiv w:val="1"/>
      <w:marLeft w:val="0"/>
      <w:marRight w:val="0"/>
      <w:marTop w:val="0"/>
      <w:marBottom w:val="0"/>
      <w:divBdr>
        <w:top w:val="none" w:sz="0" w:space="0" w:color="auto"/>
        <w:left w:val="none" w:sz="0" w:space="0" w:color="auto"/>
        <w:bottom w:val="none" w:sz="0" w:space="0" w:color="auto"/>
        <w:right w:val="none" w:sz="0" w:space="0" w:color="auto"/>
      </w:divBdr>
      <w:divsChild>
        <w:div w:id="1028292555">
          <w:marLeft w:val="0"/>
          <w:marRight w:val="0"/>
          <w:marTop w:val="0"/>
          <w:marBottom w:val="0"/>
          <w:divBdr>
            <w:top w:val="none" w:sz="0" w:space="0" w:color="auto"/>
            <w:left w:val="none" w:sz="0" w:space="0" w:color="auto"/>
            <w:bottom w:val="none" w:sz="0" w:space="0" w:color="auto"/>
            <w:right w:val="none" w:sz="0" w:space="0" w:color="auto"/>
          </w:divBdr>
        </w:div>
      </w:divsChild>
    </w:div>
    <w:div w:id="1258052218">
      <w:bodyDiv w:val="1"/>
      <w:marLeft w:val="0"/>
      <w:marRight w:val="0"/>
      <w:marTop w:val="0"/>
      <w:marBottom w:val="0"/>
      <w:divBdr>
        <w:top w:val="none" w:sz="0" w:space="0" w:color="auto"/>
        <w:left w:val="none" w:sz="0" w:space="0" w:color="auto"/>
        <w:bottom w:val="none" w:sz="0" w:space="0" w:color="auto"/>
        <w:right w:val="none" w:sz="0" w:space="0" w:color="auto"/>
      </w:divBdr>
    </w:div>
    <w:div w:id="1442645106">
      <w:bodyDiv w:val="1"/>
      <w:marLeft w:val="0"/>
      <w:marRight w:val="0"/>
      <w:marTop w:val="0"/>
      <w:marBottom w:val="0"/>
      <w:divBdr>
        <w:top w:val="none" w:sz="0" w:space="0" w:color="auto"/>
        <w:left w:val="none" w:sz="0" w:space="0" w:color="auto"/>
        <w:bottom w:val="none" w:sz="0" w:space="0" w:color="auto"/>
        <w:right w:val="none" w:sz="0" w:space="0" w:color="auto"/>
      </w:divBdr>
      <w:divsChild>
        <w:div w:id="1802766111">
          <w:marLeft w:val="0"/>
          <w:marRight w:val="0"/>
          <w:marTop w:val="0"/>
          <w:marBottom w:val="0"/>
          <w:divBdr>
            <w:top w:val="none" w:sz="0" w:space="0" w:color="auto"/>
            <w:left w:val="none" w:sz="0" w:space="0" w:color="auto"/>
            <w:bottom w:val="none" w:sz="0" w:space="0" w:color="auto"/>
            <w:right w:val="none" w:sz="0" w:space="0" w:color="auto"/>
          </w:divBdr>
        </w:div>
      </w:divsChild>
    </w:div>
    <w:div w:id="1447193694">
      <w:bodyDiv w:val="1"/>
      <w:marLeft w:val="0"/>
      <w:marRight w:val="0"/>
      <w:marTop w:val="0"/>
      <w:marBottom w:val="0"/>
      <w:divBdr>
        <w:top w:val="none" w:sz="0" w:space="0" w:color="auto"/>
        <w:left w:val="none" w:sz="0" w:space="0" w:color="auto"/>
        <w:bottom w:val="none" w:sz="0" w:space="0" w:color="auto"/>
        <w:right w:val="none" w:sz="0" w:space="0" w:color="auto"/>
      </w:divBdr>
    </w:div>
    <w:div w:id="1620259546">
      <w:bodyDiv w:val="1"/>
      <w:marLeft w:val="0"/>
      <w:marRight w:val="0"/>
      <w:marTop w:val="0"/>
      <w:marBottom w:val="0"/>
      <w:divBdr>
        <w:top w:val="none" w:sz="0" w:space="0" w:color="auto"/>
        <w:left w:val="none" w:sz="0" w:space="0" w:color="auto"/>
        <w:bottom w:val="none" w:sz="0" w:space="0" w:color="auto"/>
        <w:right w:val="none" w:sz="0" w:space="0" w:color="auto"/>
      </w:divBdr>
      <w:divsChild>
        <w:div w:id="143399712">
          <w:marLeft w:val="0"/>
          <w:marRight w:val="0"/>
          <w:marTop w:val="0"/>
          <w:marBottom w:val="0"/>
          <w:divBdr>
            <w:top w:val="none" w:sz="0" w:space="0" w:color="auto"/>
            <w:left w:val="none" w:sz="0" w:space="0" w:color="auto"/>
            <w:bottom w:val="none" w:sz="0" w:space="0" w:color="auto"/>
            <w:right w:val="none" w:sz="0" w:space="0" w:color="auto"/>
          </w:divBdr>
        </w:div>
      </w:divsChild>
    </w:div>
    <w:div w:id="1625699381">
      <w:bodyDiv w:val="1"/>
      <w:marLeft w:val="0"/>
      <w:marRight w:val="0"/>
      <w:marTop w:val="0"/>
      <w:marBottom w:val="0"/>
      <w:divBdr>
        <w:top w:val="none" w:sz="0" w:space="0" w:color="auto"/>
        <w:left w:val="none" w:sz="0" w:space="0" w:color="auto"/>
        <w:bottom w:val="none" w:sz="0" w:space="0" w:color="auto"/>
        <w:right w:val="none" w:sz="0" w:space="0" w:color="auto"/>
      </w:divBdr>
    </w:div>
    <w:div w:id="1883514435">
      <w:bodyDiv w:val="1"/>
      <w:marLeft w:val="0"/>
      <w:marRight w:val="0"/>
      <w:marTop w:val="0"/>
      <w:marBottom w:val="0"/>
      <w:divBdr>
        <w:top w:val="none" w:sz="0" w:space="0" w:color="auto"/>
        <w:left w:val="none" w:sz="0" w:space="0" w:color="auto"/>
        <w:bottom w:val="none" w:sz="0" w:space="0" w:color="auto"/>
        <w:right w:val="none" w:sz="0" w:space="0" w:color="auto"/>
      </w:divBdr>
      <w:divsChild>
        <w:div w:id="1171871238">
          <w:marLeft w:val="0"/>
          <w:marRight w:val="0"/>
          <w:marTop w:val="0"/>
          <w:marBottom w:val="0"/>
          <w:divBdr>
            <w:top w:val="none" w:sz="0" w:space="0" w:color="auto"/>
            <w:left w:val="none" w:sz="0" w:space="0" w:color="auto"/>
            <w:bottom w:val="none" w:sz="0" w:space="0" w:color="auto"/>
            <w:right w:val="none" w:sz="0" w:space="0" w:color="auto"/>
          </w:divBdr>
        </w:div>
      </w:divsChild>
    </w:div>
    <w:div w:id="1894153524">
      <w:bodyDiv w:val="1"/>
      <w:marLeft w:val="0"/>
      <w:marRight w:val="0"/>
      <w:marTop w:val="0"/>
      <w:marBottom w:val="0"/>
      <w:divBdr>
        <w:top w:val="none" w:sz="0" w:space="0" w:color="auto"/>
        <w:left w:val="none" w:sz="0" w:space="0" w:color="auto"/>
        <w:bottom w:val="none" w:sz="0" w:space="0" w:color="auto"/>
        <w:right w:val="none" w:sz="0" w:space="0" w:color="auto"/>
      </w:divBdr>
      <w:divsChild>
        <w:div w:id="814184679">
          <w:marLeft w:val="0"/>
          <w:marRight w:val="0"/>
          <w:marTop w:val="0"/>
          <w:marBottom w:val="0"/>
          <w:divBdr>
            <w:top w:val="none" w:sz="0" w:space="0" w:color="auto"/>
            <w:left w:val="none" w:sz="0" w:space="0" w:color="auto"/>
            <w:bottom w:val="none" w:sz="0" w:space="0" w:color="auto"/>
            <w:right w:val="none" w:sz="0" w:space="0" w:color="auto"/>
          </w:divBdr>
        </w:div>
      </w:divsChild>
    </w:div>
    <w:div w:id="2014917317">
      <w:bodyDiv w:val="1"/>
      <w:marLeft w:val="0"/>
      <w:marRight w:val="0"/>
      <w:marTop w:val="0"/>
      <w:marBottom w:val="0"/>
      <w:divBdr>
        <w:top w:val="none" w:sz="0" w:space="0" w:color="auto"/>
        <w:left w:val="none" w:sz="0" w:space="0" w:color="auto"/>
        <w:bottom w:val="none" w:sz="0" w:space="0" w:color="auto"/>
        <w:right w:val="none" w:sz="0" w:space="0" w:color="auto"/>
      </w:divBdr>
    </w:div>
    <w:div w:id="202355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hyperlink" Target="https://electoralpostpolldata.mendixcloud.com/" TargetMode="External"/><Relationship Id="rId26" Type="http://schemas.openxmlformats.org/officeDocument/2006/relationships/hyperlink" Target="https://electoralpostpolldata.mendixcloud.com/" TargetMode="External"/><Relationship Id="rId3" Type="http://schemas.openxmlformats.org/officeDocument/2006/relationships/customXml" Target="../customXml/item3.xml"/><Relationship Id="rId21" Type="http://schemas.openxmlformats.org/officeDocument/2006/relationships/hyperlink" Target="mailto:research@electoralcommission.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lectoralpostpolldata.mendixcloud.com/p/login" TargetMode="External"/><Relationship Id="rId25" Type="http://schemas.openxmlformats.org/officeDocument/2006/relationships/hyperlink" Target="mailto:research@electoralcommission.org.uk" TargetMode="External"/><Relationship Id="rId2" Type="http://schemas.openxmlformats.org/officeDocument/2006/relationships/customXml" Target="../customXml/item2.xml"/><Relationship Id="rId16" Type="http://schemas.openxmlformats.org/officeDocument/2006/relationships/hyperlink" Target="https://www.electoralcommission.org.uk/sites/default/files/2025-04/2025%20Voter%20ID%20Add%20up%20sheet_0.xlsx" TargetMode="External"/><Relationship Id="rId20" Type="http://schemas.openxmlformats.org/officeDocument/2006/relationships/hyperlink" Target="https://electoralpostpolldata.mendixcloud.com/p/login" TargetMode="External"/><Relationship Id="rId29" Type="http://schemas.openxmlformats.org/officeDocument/2006/relationships/hyperlink" Target="mailto:research@electoralcommission.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esearch@electoralcommission.org.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lectoralcommission.org.uk/sites/default/files/2025-04/2025%20elections%20data%20to%20be%20collected.xlsx" TargetMode="External"/><Relationship Id="rId23" Type="http://schemas.openxmlformats.org/officeDocument/2006/relationships/hyperlink" Target="mailto:research@electoralcommission.org.uk" TargetMode="External"/><Relationship Id="rId28" Type="http://schemas.openxmlformats.org/officeDocument/2006/relationships/hyperlink" Target="mailto:research@electoralcommission.org.uk" TargetMode="External"/><Relationship Id="rId10" Type="http://schemas.openxmlformats.org/officeDocument/2006/relationships/footnotes" Target="footnotes.xml"/><Relationship Id="rId19" Type="http://schemas.openxmlformats.org/officeDocument/2006/relationships/hyperlink" Target="mailto:research@electoralcommission.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electoralcommission.org.uk/sites/default/files/2021-04/ECWARD2021.xlsx" TargetMode="External"/><Relationship Id="rId27" Type="http://schemas.openxmlformats.org/officeDocument/2006/relationships/hyperlink" Target="mailto:research@electoralcommission.org.uk" TargetMode="Externa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30T11:32:40.149"/>
    </inkml:context>
    <inkml:brush xml:id="br0">
      <inkml:brushProperty name="width" value="0.035" units="cm"/>
      <inkml:brushProperty name="height" value="0.035" units="cm"/>
    </inkml:brush>
  </inkml:definitions>
  <inkml:trace contextRef="#ctx0" brushRef="#br0">0 0 24526,'0'3774'0,"3378"-3774"0,-3378-3774 0,-3378 3774 0</inkml:trace>
</inkml:ink>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F411DB6269F47AD991FDAE795E7B7" ma:contentTypeVersion="27" ma:contentTypeDescription="Create a new document." ma:contentTypeScope="" ma:versionID="4b6ca1498c7517225b84511b0e14836c">
  <xsd:schema xmlns:xsd="http://www.w3.org/2001/XMLSchema" xmlns:xs="http://www.w3.org/2001/XMLSchema" xmlns:p="http://schemas.microsoft.com/office/2006/metadata/properties" xmlns:ns2="30b63e1e-73f1-4ef2-940b-208105d9380d" xmlns:ns3="a6ef1c69-86a9-454b-ac12-2c30366a87f8" targetNamespace="http://schemas.microsoft.com/office/2006/metadata/properties" ma:root="true" ma:fieldsID="9c7e60f2b3e90784c7f27aef90c03f5d" ns2:_="" ns3:_="">
    <xsd:import namespace="30b63e1e-73f1-4ef2-940b-208105d9380d"/>
    <xsd:import namespace="a6ef1c69-86a9-454b-ac12-2c30366a87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316572d0-3132-4a16-9929-1af43632293c}"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f1c69-86a9-454b-ac12-2c30366a87f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0b63e1e-73f1-4ef2-940b-208105d9380d">
      <Value>259</Value>
      <Value>6</Value>
    </TaxCatchAll>
    <_dlc_DocId xmlns="30b63e1e-73f1-4ef2-940b-208105d9380d">ECHRE-657898234-340</_dlc_DocId>
    <_dlc_DocIdUrl xmlns="30b63e1e-73f1-4ef2-940b-208105d9380d">
      <Url>https://electoralcommissionorguk.sharepoint.com/teams/CT_RE/_layouts/15/DocIdRedir.aspx?ID=ECHRE-657898234-340</Url>
      <Description>ECHRE-657898234-340</Description>
    </_dlc_DocIdUrl>
    <_dlc_DocIdPersistId xmlns="30b63e1e-73f1-4ef2-940b-208105d9380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C3163-EF82-4E6C-A463-8C2D554D8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a6ef1c69-86a9-454b-ac12-2c30366a8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EAE87-817E-4D69-AF96-1B2B820AFB2B}">
  <ds:schemaRefs>
    <ds:schemaRef ds:uri="http://schemas.openxmlformats.org/officeDocument/2006/bibliography"/>
  </ds:schemaRefs>
</ds:datastoreItem>
</file>

<file path=customXml/itemProps3.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30b63e1e-73f1-4ef2-940b-208105d9380d"/>
  </ds:schemaRefs>
</ds:datastoreItem>
</file>

<file path=customXml/itemProps4.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5.xml><?xml version="1.0" encoding="utf-8"?>
<ds:datastoreItem xmlns:ds="http://schemas.openxmlformats.org/officeDocument/2006/customXml" ds:itemID="{6C8402B8-EF6C-4749-AD6C-57A908F42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3641</Words>
  <Characters>16533</Characters>
  <Application>Microsoft Office Word</Application>
  <DocSecurity>0</DocSecurity>
  <Lines>384</Lines>
  <Paragraphs>186</Paragraphs>
  <ScaleCrop>false</ScaleCrop>
  <Company/>
  <LinksUpToDate>false</LinksUpToDate>
  <CharactersWithSpaces>19988</CharactersWithSpaces>
  <SharedDoc>false</SharedDoc>
  <HLinks>
    <vt:vector size="150" baseType="variant">
      <vt:variant>
        <vt:i4>4325425</vt:i4>
      </vt:variant>
      <vt:variant>
        <vt:i4>108</vt:i4>
      </vt:variant>
      <vt:variant>
        <vt:i4>0</vt:i4>
      </vt:variant>
      <vt:variant>
        <vt:i4>5</vt:i4>
      </vt:variant>
      <vt:variant>
        <vt:lpwstr>mailto:research@electoralcommission.org.uk</vt:lpwstr>
      </vt:variant>
      <vt:variant>
        <vt:lpwstr/>
      </vt:variant>
      <vt:variant>
        <vt:i4>4325425</vt:i4>
      </vt:variant>
      <vt:variant>
        <vt:i4>105</vt:i4>
      </vt:variant>
      <vt:variant>
        <vt:i4>0</vt:i4>
      </vt:variant>
      <vt:variant>
        <vt:i4>5</vt:i4>
      </vt:variant>
      <vt:variant>
        <vt:lpwstr>mailto:research@electoralcommission.org.uk</vt:lpwstr>
      </vt:variant>
      <vt:variant>
        <vt:lpwstr/>
      </vt:variant>
      <vt:variant>
        <vt:i4>4325425</vt:i4>
      </vt:variant>
      <vt:variant>
        <vt:i4>102</vt:i4>
      </vt:variant>
      <vt:variant>
        <vt:i4>0</vt:i4>
      </vt:variant>
      <vt:variant>
        <vt:i4>5</vt:i4>
      </vt:variant>
      <vt:variant>
        <vt:lpwstr>mailto:research@electoralcommission.org.uk</vt:lpwstr>
      </vt:variant>
      <vt:variant>
        <vt:lpwstr/>
      </vt:variant>
      <vt:variant>
        <vt:i4>4128830</vt:i4>
      </vt:variant>
      <vt:variant>
        <vt:i4>99</vt:i4>
      </vt:variant>
      <vt:variant>
        <vt:i4>0</vt:i4>
      </vt:variant>
      <vt:variant>
        <vt:i4>5</vt:i4>
      </vt:variant>
      <vt:variant>
        <vt:lpwstr>https://electoralpostpolldata.mendixcloud.com/</vt:lpwstr>
      </vt:variant>
      <vt:variant>
        <vt:lpwstr/>
      </vt:variant>
      <vt:variant>
        <vt:i4>4325425</vt:i4>
      </vt:variant>
      <vt:variant>
        <vt:i4>96</vt:i4>
      </vt:variant>
      <vt:variant>
        <vt:i4>0</vt:i4>
      </vt:variant>
      <vt:variant>
        <vt:i4>5</vt:i4>
      </vt:variant>
      <vt:variant>
        <vt:lpwstr>mailto:research@electoralcommission.org.uk</vt:lpwstr>
      </vt:variant>
      <vt:variant>
        <vt:lpwstr/>
      </vt:variant>
      <vt:variant>
        <vt:i4>4325425</vt:i4>
      </vt:variant>
      <vt:variant>
        <vt:i4>93</vt:i4>
      </vt:variant>
      <vt:variant>
        <vt:i4>0</vt:i4>
      </vt:variant>
      <vt:variant>
        <vt:i4>5</vt:i4>
      </vt:variant>
      <vt:variant>
        <vt:lpwstr>mailto:research@electoralcommission.org.uk</vt:lpwstr>
      </vt:variant>
      <vt:variant>
        <vt:lpwstr/>
      </vt:variant>
      <vt:variant>
        <vt:i4>6684731</vt:i4>
      </vt:variant>
      <vt:variant>
        <vt:i4>90</vt:i4>
      </vt:variant>
      <vt:variant>
        <vt:i4>0</vt:i4>
      </vt:variant>
      <vt:variant>
        <vt:i4>5</vt:i4>
      </vt:variant>
      <vt:variant>
        <vt:lpwstr>https://www.electoralcommission.org.uk/sites/default/files/2021-04/ECWARD2021.xlsx</vt:lpwstr>
      </vt:variant>
      <vt:variant>
        <vt:lpwstr/>
      </vt:variant>
      <vt:variant>
        <vt:i4>4325425</vt:i4>
      </vt:variant>
      <vt:variant>
        <vt:i4>87</vt:i4>
      </vt:variant>
      <vt:variant>
        <vt:i4>0</vt:i4>
      </vt:variant>
      <vt:variant>
        <vt:i4>5</vt:i4>
      </vt:variant>
      <vt:variant>
        <vt:lpwstr>mailto:research@electoralcommission.org.uk</vt:lpwstr>
      </vt:variant>
      <vt:variant>
        <vt:lpwstr/>
      </vt:variant>
      <vt:variant>
        <vt:i4>1441861</vt:i4>
      </vt:variant>
      <vt:variant>
        <vt:i4>84</vt:i4>
      </vt:variant>
      <vt:variant>
        <vt:i4>0</vt:i4>
      </vt:variant>
      <vt:variant>
        <vt:i4>5</vt:i4>
      </vt:variant>
      <vt:variant>
        <vt:lpwstr>https://electoralpostpolldata.mendixcloud.com/p/login</vt:lpwstr>
      </vt:variant>
      <vt:variant>
        <vt:lpwstr/>
      </vt:variant>
      <vt:variant>
        <vt:i4>4325425</vt:i4>
      </vt:variant>
      <vt:variant>
        <vt:i4>81</vt:i4>
      </vt:variant>
      <vt:variant>
        <vt:i4>0</vt:i4>
      </vt:variant>
      <vt:variant>
        <vt:i4>5</vt:i4>
      </vt:variant>
      <vt:variant>
        <vt:lpwstr>mailto:research@electoralcommission.org.uk</vt:lpwstr>
      </vt:variant>
      <vt:variant>
        <vt:lpwstr/>
      </vt:variant>
      <vt:variant>
        <vt:i4>4128830</vt:i4>
      </vt:variant>
      <vt:variant>
        <vt:i4>78</vt:i4>
      </vt:variant>
      <vt:variant>
        <vt:i4>0</vt:i4>
      </vt:variant>
      <vt:variant>
        <vt:i4>5</vt:i4>
      </vt:variant>
      <vt:variant>
        <vt:lpwstr>https://electoralpostpolldata.mendixcloud.com/</vt:lpwstr>
      </vt:variant>
      <vt:variant>
        <vt:lpwstr/>
      </vt:variant>
      <vt:variant>
        <vt:i4>1441861</vt:i4>
      </vt:variant>
      <vt:variant>
        <vt:i4>75</vt:i4>
      </vt:variant>
      <vt:variant>
        <vt:i4>0</vt:i4>
      </vt:variant>
      <vt:variant>
        <vt:i4>5</vt:i4>
      </vt:variant>
      <vt:variant>
        <vt:lpwstr>https://electoralpostpolldata.mendixcloud.com/p/login</vt:lpwstr>
      </vt:variant>
      <vt:variant>
        <vt:lpwstr/>
      </vt:variant>
      <vt:variant>
        <vt:i4>6946818</vt:i4>
      </vt:variant>
      <vt:variant>
        <vt:i4>72</vt:i4>
      </vt:variant>
      <vt:variant>
        <vt:i4>0</vt:i4>
      </vt:variant>
      <vt:variant>
        <vt:i4>5</vt:i4>
      </vt:variant>
      <vt:variant>
        <vt:lpwstr>https://www.electoralcommission.org.uk/sites/default/files/2025-04/2025 Voter ID Add up sheet_0.xlsx</vt:lpwstr>
      </vt:variant>
      <vt:variant>
        <vt:lpwstr/>
      </vt:variant>
      <vt:variant>
        <vt:i4>7602276</vt:i4>
      </vt:variant>
      <vt:variant>
        <vt:i4>69</vt:i4>
      </vt:variant>
      <vt:variant>
        <vt:i4>0</vt:i4>
      </vt:variant>
      <vt:variant>
        <vt:i4>5</vt:i4>
      </vt:variant>
      <vt:variant>
        <vt:lpwstr>https://www.electoralcommission.org.uk/sites/default/files/2025-04/2025 elections data to be collected.xlsx</vt:lpwstr>
      </vt:variant>
      <vt:variant>
        <vt:lpwstr/>
      </vt:variant>
      <vt:variant>
        <vt:i4>1507381</vt:i4>
      </vt:variant>
      <vt:variant>
        <vt:i4>62</vt:i4>
      </vt:variant>
      <vt:variant>
        <vt:i4>0</vt:i4>
      </vt:variant>
      <vt:variant>
        <vt:i4>5</vt:i4>
      </vt:variant>
      <vt:variant>
        <vt:lpwstr/>
      </vt:variant>
      <vt:variant>
        <vt:lpwstr>_Toc196915354</vt:lpwstr>
      </vt:variant>
      <vt:variant>
        <vt:i4>1507381</vt:i4>
      </vt:variant>
      <vt:variant>
        <vt:i4>56</vt:i4>
      </vt:variant>
      <vt:variant>
        <vt:i4>0</vt:i4>
      </vt:variant>
      <vt:variant>
        <vt:i4>5</vt:i4>
      </vt:variant>
      <vt:variant>
        <vt:lpwstr/>
      </vt:variant>
      <vt:variant>
        <vt:lpwstr>_Toc196915353</vt:lpwstr>
      </vt:variant>
      <vt:variant>
        <vt:i4>1507381</vt:i4>
      </vt:variant>
      <vt:variant>
        <vt:i4>50</vt:i4>
      </vt:variant>
      <vt:variant>
        <vt:i4>0</vt:i4>
      </vt:variant>
      <vt:variant>
        <vt:i4>5</vt:i4>
      </vt:variant>
      <vt:variant>
        <vt:lpwstr/>
      </vt:variant>
      <vt:variant>
        <vt:lpwstr>_Toc196915352</vt:lpwstr>
      </vt:variant>
      <vt:variant>
        <vt:i4>1507381</vt:i4>
      </vt:variant>
      <vt:variant>
        <vt:i4>44</vt:i4>
      </vt:variant>
      <vt:variant>
        <vt:i4>0</vt:i4>
      </vt:variant>
      <vt:variant>
        <vt:i4>5</vt:i4>
      </vt:variant>
      <vt:variant>
        <vt:lpwstr/>
      </vt:variant>
      <vt:variant>
        <vt:lpwstr>_Toc196915351</vt:lpwstr>
      </vt:variant>
      <vt:variant>
        <vt:i4>1507381</vt:i4>
      </vt:variant>
      <vt:variant>
        <vt:i4>38</vt:i4>
      </vt:variant>
      <vt:variant>
        <vt:i4>0</vt:i4>
      </vt:variant>
      <vt:variant>
        <vt:i4>5</vt:i4>
      </vt:variant>
      <vt:variant>
        <vt:lpwstr/>
      </vt:variant>
      <vt:variant>
        <vt:lpwstr>_Toc196915350</vt:lpwstr>
      </vt:variant>
      <vt:variant>
        <vt:i4>1441845</vt:i4>
      </vt:variant>
      <vt:variant>
        <vt:i4>32</vt:i4>
      </vt:variant>
      <vt:variant>
        <vt:i4>0</vt:i4>
      </vt:variant>
      <vt:variant>
        <vt:i4>5</vt:i4>
      </vt:variant>
      <vt:variant>
        <vt:lpwstr/>
      </vt:variant>
      <vt:variant>
        <vt:lpwstr>_Toc196915349</vt:lpwstr>
      </vt:variant>
      <vt:variant>
        <vt:i4>1441845</vt:i4>
      </vt:variant>
      <vt:variant>
        <vt:i4>26</vt:i4>
      </vt:variant>
      <vt:variant>
        <vt:i4>0</vt:i4>
      </vt:variant>
      <vt:variant>
        <vt:i4>5</vt:i4>
      </vt:variant>
      <vt:variant>
        <vt:lpwstr/>
      </vt:variant>
      <vt:variant>
        <vt:lpwstr>_Toc196915348</vt:lpwstr>
      </vt:variant>
      <vt:variant>
        <vt:i4>1441845</vt:i4>
      </vt:variant>
      <vt:variant>
        <vt:i4>20</vt:i4>
      </vt:variant>
      <vt:variant>
        <vt:i4>0</vt:i4>
      </vt:variant>
      <vt:variant>
        <vt:i4>5</vt:i4>
      </vt:variant>
      <vt:variant>
        <vt:lpwstr/>
      </vt:variant>
      <vt:variant>
        <vt:lpwstr>_Toc196915347</vt:lpwstr>
      </vt:variant>
      <vt:variant>
        <vt:i4>1441845</vt:i4>
      </vt:variant>
      <vt:variant>
        <vt:i4>14</vt:i4>
      </vt:variant>
      <vt:variant>
        <vt:i4>0</vt:i4>
      </vt:variant>
      <vt:variant>
        <vt:i4>5</vt:i4>
      </vt:variant>
      <vt:variant>
        <vt:lpwstr/>
      </vt:variant>
      <vt:variant>
        <vt:lpwstr>_Toc196915346</vt:lpwstr>
      </vt:variant>
      <vt:variant>
        <vt:i4>1441845</vt:i4>
      </vt:variant>
      <vt:variant>
        <vt:i4>8</vt:i4>
      </vt:variant>
      <vt:variant>
        <vt:i4>0</vt:i4>
      </vt:variant>
      <vt:variant>
        <vt:i4>5</vt:i4>
      </vt:variant>
      <vt:variant>
        <vt:lpwstr/>
      </vt:variant>
      <vt:variant>
        <vt:lpwstr>_Toc196915345</vt:lpwstr>
      </vt:variant>
      <vt:variant>
        <vt:i4>1441845</vt:i4>
      </vt:variant>
      <vt:variant>
        <vt:i4>2</vt:i4>
      </vt:variant>
      <vt:variant>
        <vt:i4>0</vt:i4>
      </vt:variant>
      <vt:variant>
        <vt:i4>5</vt:i4>
      </vt:variant>
      <vt:variant>
        <vt:lpwstr/>
      </vt:variant>
      <vt:variant>
        <vt:lpwstr>_Toc196915344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for Post poll data collection General Election 2019</dc:title>
  <dc:subject/>
  <dc:creator>Phil Thompson</dc:creator>
  <cp:keywords/>
  <dc:description/>
  <cp:lastModifiedBy>Charlotte Spiers</cp:lastModifiedBy>
  <cp:revision>199</cp:revision>
  <dcterms:created xsi:type="dcterms:W3CDTF">2025-04-08T02:06:00Z</dcterms:created>
  <dcterms:modified xsi:type="dcterms:W3CDTF">2026-03-10T13:02:00Z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0x0101001ADF411DB6269F47AD991FDAE795E7B7</vt:lpwstr>
  </property>
  <property fmtid="{D5CDD505-2E9C-101B-9397-08002B2CF9AE}" pid="3" name="_dlc_DocIdItemGuid">
    <vt:lpwstr>e095d76a-8f7a-461a-8e5e-0a8dc2c83ca0</vt:lpwstr>
  </property>
  <property fmtid="{D5CDD505-2E9C-101B-9397-08002B2CF9AE}" pid="4" name="Directorate">
    <vt:lpwstr/>
  </property>
  <property fmtid="{D5CDD505-2E9C-101B-9397-08002B2CF9AE}" pid="5" name="Team">
    <vt:lpwstr/>
  </property>
  <property fmtid="{D5CDD505-2E9C-101B-9397-08002B2CF9AE}" pid="6" name="TaxKeyword">
    <vt:lpwstr/>
  </property>
  <property fmtid="{D5CDD505-2E9C-101B-9397-08002B2CF9AE}" pid="7" name="Countries">
    <vt:lpwstr>3;#UK wide|6834a7d2-fb91-47b3-99a3-3181df52306f</vt:lpwstr>
  </property>
  <property fmtid="{D5CDD505-2E9C-101B-9397-08002B2CF9AE}" pid="8" name="Audience1">
    <vt:lpwstr>2;#All staff|1a1e0e6e-8d96-4235-ac5f-9f1dcc3600b0</vt:lpwstr>
  </property>
  <property fmtid="{D5CDD505-2E9C-101B-9397-08002B2CF9AE}" pid="9" name="ECSubject">
    <vt:lpwstr>6;#Research|23e6dd68-3643-42f1-9237-56c88ab84d3f</vt:lpwstr>
  </property>
  <property fmtid="{D5CDD505-2E9C-101B-9397-08002B2CF9AE}" pid="10" name="R&amp;E SubFunction">
    <vt:lpwstr>259;#Elections and registration data|1516b4aa-c80f-4466-a77a-4660860f597a</vt:lpwstr>
  </property>
  <property fmtid="{D5CDD505-2E9C-101B-9397-08002B2CF9AE}" pid="11" name="Calendar Year">
    <vt:lpwstr>1898;#2018|26ca1e8c-16e7-413b-b05d-61c89da0dc68</vt:lpwstr>
  </property>
  <property fmtid="{D5CDD505-2E9C-101B-9397-08002B2CF9AE}" pid="12" name="GPMS marking">
    <vt:lpwstr>1;#Official|77462fb2-11a1-4cd5-8628-4e6081b9477e</vt:lpwstr>
  </property>
  <property fmtid="{D5CDD505-2E9C-101B-9397-08002B2CF9AE}" pid="13" name="TaxKeywordTaxHTField">
    <vt:lpwstr/>
  </property>
  <property fmtid="{D5CDD505-2E9C-101B-9397-08002B2CF9AE}" pid="14" name="Financial year">
    <vt:lpwstr/>
  </property>
  <property fmtid="{D5CDD505-2E9C-101B-9397-08002B2CF9AE}" pid="15" name="R&amp;E Category">
    <vt:lpwstr>1802;#Electoral Data|584e8a1a-a6ab-49c5-8a9a-259a0fcbfe9a</vt:lpwstr>
  </property>
  <property fmtid="{D5CDD505-2E9C-101B-9397-08002B2CF9AE}" pid="16" name="R&amp;E Activity">
    <vt:lpwstr>1814;#Reference|7864bff7-3fc2-4e6e-9f4d-d038e089d05f</vt:lpwstr>
  </property>
  <property fmtid="{D5CDD505-2E9C-101B-9397-08002B2CF9AE}" pid="17" name="EC Subject">
    <vt:lpwstr>91;#Research|23e6dd68-3643-42f1-9237-56c88ab84d3f</vt:lpwstr>
  </property>
  <property fmtid="{D5CDD505-2E9C-101B-9397-08002B2CF9AE}" pid="18" name="Activity">
    <vt:lpwstr/>
  </property>
  <property fmtid="{D5CDD505-2E9C-101B-9397-08002B2CF9AE}" pid="19" name="Audience">
    <vt:lpwstr>2;#All staff|1a1e0e6e-8d96-4235-ac5f-9f1dcc3600b0</vt:lpwstr>
  </property>
  <property fmtid="{D5CDD505-2E9C-101B-9397-08002B2CF9AE}" pid="20" name="Country">
    <vt:lpwstr>3;#UK wide|6834a7d2-fb91-47b3-99a3-3181df52306f</vt:lpwstr>
  </property>
  <property fmtid="{D5CDD505-2E9C-101B-9397-08002B2CF9AE}" pid="21" name="k8d136f7c151492e9a8c9a3ff7eb0306">
    <vt:lpwstr>Research|23e6dd68-3643-42f1-9237-56c88ab84d3f</vt:lpwstr>
  </property>
  <property fmtid="{D5CDD505-2E9C-101B-9397-08002B2CF9AE}" pid="22" name="m11a9d934e5241cda71904421c04d1c1">
    <vt:lpwstr>Elections and registration data|1516b4aa-c80f-4466-a77a-4660860f597a</vt:lpwstr>
  </property>
  <property fmtid="{D5CDD505-2E9C-101B-9397-08002B2CF9AE}" pid="23" name="R_x0026_E_x0020_SubFunction">
    <vt:lpwstr>259;#Elections and registration data|1516b4aa-c80f-4466-a77a-4660860f597a</vt:lpwstr>
  </property>
</Properties>
</file>