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36B8C" w14:textId="0EC06B8E" w:rsidR="007C4AB0" w:rsidRPr="006E16F2" w:rsidRDefault="007C4AB0" w:rsidP="007C4AB0">
      <w:pPr>
        <w:pStyle w:val="A-head"/>
      </w:pPr>
      <w:r w:rsidRPr="006E16F2">
        <w:rPr>
          <w:lang w:val="cy-GB" w:bidi="cy-GB"/>
        </w:rPr>
        <w:t>Rhestr wirio ar gyfer Hysbysiad Preifatrwydd</w:t>
      </w:r>
    </w:p>
    <w:p w14:paraId="0FF1AA69" w14:textId="77777777" w:rsidR="007C4AB0" w:rsidRPr="006E16F2" w:rsidRDefault="007C4AB0" w:rsidP="007C4AB0"/>
    <w:p w14:paraId="45233BBC" w14:textId="565982CE" w:rsidR="007C4AB0" w:rsidRPr="006E16F2" w:rsidRDefault="007C4AB0" w:rsidP="007C4AB0">
      <w:r w:rsidRPr="006E16F2">
        <w:rPr>
          <w:lang w:bidi="cy-GB"/>
        </w:rPr>
        <w:t xml:space="preserve">Fel yr eglurwyd yn </w:t>
      </w:r>
      <w:hyperlink r:id="rId9" w:history="1">
        <w:r w:rsidR="008441B1" w:rsidRPr="008441B1">
          <w:rPr>
            <w:rStyle w:val="Hyperlink"/>
            <w:lang w:bidi="cy-GB"/>
          </w:rPr>
          <w:t>Hysbysiadau preifatrwydd – yr hawl i gael gwybod</w:t>
        </w:r>
      </w:hyperlink>
      <w:r w:rsidRPr="006E16F2">
        <w:rPr>
          <w:lang w:bidi="cy-GB"/>
        </w:rPr>
        <w:t>, rhaid darparu gwybodaeth ynghylch sut a pham y mae data personol yn cael ei brosesu i'r testun data pan fydd data yn cael ei gasglu. Cyflawnir hyn drwy hysbysiad preifatrwydd a ddylai gynnwys y canlynol:</w:t>
      </w:r>
    </w:p>
    <w:p w14:paraId="73B780F9" w14:textId="77777777" w:rsidR="007C4AB0" w:rsidRPr="006E16F2" w:rsidRDefault="007C4AB0" w:rsidP="007C4AB0"/>
    <w:p w14:paraId="61DBBCF4" w14:textId="77777777" w:rsidR="007C4AB0" w:rsidRPr="006E16F2" w:rsidRDefault="007C4AB0" w:rsidP="007C4AB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"/>
        <w:gridCol w:w="4213"/>
        <w:gridCol w:w="683"/>
        <w:gridCol w:w="3604"/>
      </w:tblGrid>
      <w:tr w:rsidR="007C4AB0" w:rsidRPr="006E16F2" w14:paraId="3DE78111" w14:textId="77777777" w:rsidTr="37F2E385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DCE4" w:themeFill="text2" w:themeFillTint="33"/>
          </w:tcPr>
          <w:p w14:paraId="45ECB714" w14:textId="77777777" w:rsidR="007C4AB0" w:rsidRPr="006E16F2" w:rsidRDefault="007C4AB0" w:rsidP="00893947">
            <w:r w:rsidRPr="006E16F2">
              <w:rPr>
                <w:lang w:bidi="cy-GB"/>
              </w:rPr>
              <w:t>#</w:t>
            </w:r>
          </w:p>
        </w:tc>
        <w:tc>
          <w:tcPr>
            <w:tcW w:w="4548" w:type="dxa"/>
            <w:shd w:val="clear" w:color="auto" w:fill="D5DCE4" w:themeFill="text2" w:themeFillTint="33"/>
          </w:tcPr>
          <w:p w14:paraId="25385D53" w14:textId="77777777" w:rsidR="007C4AB0" w:rsidRPr="006E16F2" w:rsidRDefault="007C4AB0" w:rsidP="00893947">
            <w:r w:rsidRPr="006E16F2">
              <w:rPr>
                <w:lang w:bidi="cy-GB"/>
              </w:rPr>
              <w:t xml:space="preserve">Elfen </w:t>
            </w:r>
          </w:p>
        </w:tc>
        <w:tc>
          <w:tcPr>
            <w:tcW w:w="708" w:type="dxa"/>
            <w:shd w:val="clear" w:color="auto" w:fill="D5DCE4" w:themeFill="text2" w:themeFillTint="33"/>
          </w:tcPr>
          <w:p w14:paraId="7E60F192" w14:textId="0C66EF74" w:rsidR="007C4AB0" w:rsidRPr="006E16F2" w:rsidRDefault="00251989" w:rsidP="00893947">
            <w:r>
              <w:rPr>
                <w:lang w:bidi="cy-GB"/>
              </w:rPr>
              <w:t>I</w:t>
            </w:r>
            <w:r w:rsidR="007C4AB0" w:rsidRPr="006E16F2">
              <w:rPr>
                <w:lang w:bidi="cy-GB"/>
              </w:rPr>
              <w:t>/N</w:t>
            </w:r>
          </w:p>
        </w:tc>
        <w:tc>
          <w:tcPr>
            <w:tcW w:w="3969" w:type="dxa"/>
            <w:shd w:val="clear" w:color="auto" w:fill="D5DCE4" w:themeFill="text2" w:themeFillTint="33"/>
          </w:tcPr>
          <w:p w14:paraId="6820659F" w14:textId="77777777" w:rsidR="007C4AB0" w:rsidRPr="006E16F2" w:rsidRDefault="007C4AB0" w:rsidP="00893947">
            <w:r w:rsidRPr="006E16F2">
              <w:rPr>
                <w:lang w:bidi="cy-GB"/>
              </w:rPr>
              <w:t>Sylwadau</w:t>
            </w:r>
          </w:p>
        </w:tc>
      </w:tr>
      <w:tr w:rsidR="007C4AB0" w:rsidRPr="006E16F2" w14:paraId="2D29464D" w14:textId="77777777" w:rsidTr="37F2E385">
        <w:tc>
          <w:tcPr>
            <w:tcW w:w="522" w:type="dxa"/>
            <w:tcBorders>
              <w:top w:val="single" w:sz="4" w:space="0" w:color="auto"/>
            </w:tcBorders>
          </w:tcPr>
          <w:p w14:paraId="754F5020" w14:textId="77777777" w:rsidR="007C4AB0" w:rsidRPr="006E16F2" w:rsidRDefault="007C4AB0" w:rsidP="00893947">
            <w:r w:rsidRPr="006E16F2">
              <w:rPr>
                <w:lang w:bidi="cy-GB"/>
              </w:rPr>
              <w:t>1</w:t>
            </w:r>
          </w:p>
        </w:tc>
        <w:tc>
          <w:tcPr>
            <w:tcW w:w="4548" w:type="dxa"/>
          </w:tcPr>
          <w:p w14:paraId="7EC1CB7D" w14:textId="77777777" w:rsidR="007C4AB0" w:rsidRPr="006E16F2" w:rsidRDefault="007C4AB0" w:rsidP="00893947">
            <w:r w:rsidRPr="006E16F2">
              <w:rPr>
                <w:lang w:bidi="cy-GB"/>
              </w:rPr>
              <w:t>Enw'r Rheolwr Data</w:t>
            </w:r>
          </w:p>
        </w:tc>
        <w:tc>
          <w:tcPr>
            <w:tcW w:w="708" w:type="dxa"/>
          </w:tcPr>
          <w:p w14:paraId="6BA881F4" w14:textId="77777777" w:rsidR="007C4AB0" w:rsidRPr="006E16F2" w:rsidRDefault="007C4AB0" w:rsidP="00893947"/>
        </w:tc>
        <w:tc>
          <w:tcPr>
            <w:tcW w:w="3969" w:type="dxa"/>
          </w:tcPr>
          <w:p w14:paraId="3A8E5E1C" w14:textId="77777777" w:rsidR="007C4AB0" w:rsidRPr="006E16F2" w:rsidRDefault="007C4AB0" w:rsidP="00893947"/>
          <w:p w14:paraId="02BD2461" w14:textId="77777777" w:rsidR="007C4AB0" w:rsidRPr="006E16F2" w:rsidRDefault="007C4AB0" w:rsidP="00893947"/>
        </w:tc>
      </w:tr>
      <w:tr w:rsidR="007C4AB0" w:rsidRPr="006E16F2" w14:paraId="08218AEF" w14:textId="77777777" w:rsidTr="37F2E385">
        <w:tc>
          <w:tcPr>
            <w:tcW w:w="522" w:type="dxa"/>
          </w:tcPr>
          <w:p w14:paraId="237AC022" w14:textId="77777777" w:rsidR="007C4AB0" w:rsidRPr="006E16F2" w:rsidRDefault="007C4AB0" w:rsidP="00893947">
            <w:r w:rsidRPr="006E16F2">
              <w:rPr>
                <w:lang w:bidi="cy-GB"/>
              </w:rPr>
              <w:t>2</w:t>
            </w:r>
          </w:p>
        </w:tc>
        <w:tc>
          <w:tcPr>
            <w:tcW w:w="4548" w:type="dxa"/>
          </w:tcPr>
          <w:p w14:paraId="37299FC2" w14:textId="77777777" w:rsidR="007C4AB0" w:rsidRPr="006E16F2" w:rsidRDefault="007C4AB0" w:rsidP="00893947">
            <w:r w:rsidRPr="006E16F2">
              <w:rPr>
                <w:lang w:bidi="cy-GB"/>
              </w:rPr>
              <w:t>Cyswllt ar gyfer y Swyddog Diogelu Data</w:t>
            </w:r>
          </w:p>
        </w:tc>
        <w:tc>
          <w:tcPr>
            <w:tcW w:w="708" w:type="dxa"/>
          </w:tcPr>
          <w:p w14:paraId="52E2B349" w14:textId="77777777" w:rsidR="007C4AB0" w:rsidRPr="006E16F2" w:rsidRDefault="007C4AB0" w:rsidP="00893947"/>
        </w:tc>
        <w:tc>
          <w:tcPr>
            <w:tcW w:w="3969" w:type="dxa"/>
          </w:tcPr>
          <w:p w14:paraId="5E04E13E" w14:textId="77777777" w:rsidR="007C4AB0" w:rsidRPr="006E16F2" w:rsidRDefault="007C4AB0" w:rsidP="00893947"/>
          <w:p w14:paraId="7C41ECAC" w14:textId="77777777" w:rsidR="007C4AB0" w:rsidRPr="006E16F2" w:rsidRDefault="007C4AB0" w:rsidP="00893947"/>
        </w:tc>
      </w:tr>
      <w:tr w:rsidR="007C4AB0" w:rsidRPr="006E16F2" w14:paraId="268CC92C" w14:textId="77777777" w:rsidTr="37F2E385">
        <w:tc>
          <w:tcPr>
            <w:tcW w:w="522" w:type="dxa"/>
          </w:tcPr>
          <w:p w14:paraId="09DB9D76" w14:textId="77777777" w:rsidR="007C4AB0" w:rsidRPr="006E16F2" w:rsidRDefault="007C4AB0" w:rsidP="00893947">
            <w:r w:rsidRPr="006E16F2">
              <w:rPr>
                <w:lang w:bidi="cy-GB"/>
              </w:rPr>
              <w:t>3</w:t>
            </w:r>
          </w:p>
        </w:tc>
        <w:tc>
          <w:tcPr>
            <w:tcW w:w="4548" w:type="dxa"/>
          </w:tcPr>
          <w:p w14:paraId="493478E8" w14:textId="77777777" w:rsidR="007C4AB0" w:rsidRPr="006E16F2" w:rsidRDefault="007C4AB0" w:rsidP="00893947">
            <w:r w:rsidRPr="006E16F2">
              <w:rPr>
                <w:lang w:bidi="cy-GB"/>
              </w:rPr>
              <w:t>Diben a sail gyfreithlon ar gyfer y data personol yr ydych yn ei brosesu</w:t>
            </w:r>
          </w:p>
        </w:tc>
        <w:tc>
          <w:tcPr>
            <w:tcW w:w="708" w:type="dxa"/>
          </w:tcPr>
          <w:p w14:paraId="7D0F293B" w14:textId="77777777" w:rsidR="007C4AB0" w:rsidRPr="006E16F2" w:rsidRDefault="007C4AB0" w:rsidP="00893947"/>
        </w:tc>
        <w:tc>
          <w:tcPr>
            <w:tcW w:w="3969" w:type="dxa"/>
          </w:tcPr>
          <w:p w14:paraId="49ADAB2D" w14:textId="77777777" w:rsidR="007C4AB0" w:rsidRPr="006E16F2" w:rsidRDefault="007C4AB0" w:rsidP="00893947"/>
        </w:tc>
      </w:tr>
      <w:tr w:rsidR="007C4AB0" w:rsidRPr="006E16F2" w14:paraId="7A1CDE27" w14:textId="77777777" w:rsidTr="37F2E385">
        <w:tc>
          <w:tcPr>
            <w:tcW w:w="522" w:type="dxa"/>
          </w:tcPr>
          <w:p w14:paraId="020E5F13" w14:textId="77777777" w:rsidR="007C4AB0" w:rsidRPr="006E16F2" w:rsidRDefault="007C4AB0" w:rsidP="00893947">
            <w:r w:rsidRPr="006E16F2">
              <w:rPr>
                <w:lang w:bidi="cy-GB"/>
              </w:rPr>
              <w:t>4</w:t>
            </w:r>
          </w:p>
        </w:tc>
        <w:tc>
          <w:tcPr>
            <w:tcW w:w="4548" w:type="dxa"/>
          </w:tcPr>
          <w:p w14:paraId="7C621751" w14:textId="77777777" w:rsidR="007C4AB0" w:rsidRPr="006E16F2" w:rsidRDefault="007C4AB0" w:rsidP="00893947">
            <w:r w:rsidRPr="006E16F2">
              <w:rPr>
                <w:lang w:bidi="cy-GB"/>
              </w:rPr>
              <w:t>Sail prosesu ar gyfer categorïau data arbennig</w:t>
            </w:r>
          </w:p>
        </w:tc>
        <w:tc>
          <w:tcPr>
            <w:tcW w:w="708" w:type="dxa"/>
          </w:tcPr>
          <w:p w14:paraId="5A258034" w14:textId="77777777" w:rsidR="007C4AB0" w:rsidRPr="006E16F2" w:rsidRDefault="007C4AB0" w:rsidP="00893947"/>
        </w:tc>
        <w:tc>
          <w:tcPr>
            <w:tcW w:w="3969" w:type="dxa"/>
          </w:tcPr>
          <w:p w14:paraId="6BB42C85" w14:textId="77777777" w:rsidR="007C4AB0" w:rsidRPr="006E16F2" w:rsidRDefault="007C4AB0" w:rsidP="00893947"/>
        </w:tc>
      </w:tr>
      <w:tr w:rsidR="007C4AB0" w:rsidRPr="006E16F2" w14:paraId="2D5882EF" w14:textId="77777777" w:rsidTr="37F2E385">
        <w:tc>
          <w:tcPr>
            <w:tcW w:w="522" w:type="dxa"/>
          </w:tcPr>
          <w:p w14:paraId="4083777A" w14:textId="77777777" w:rsidR="007C4AB0" w:rsidRPr="006E16F2" w:rsidRDefault="007C4AB0" w:rsidP="00893947">
            <w:r w:rsidRPr="006E16F2">
              <w:rPr>
                <w:lang w:bidi="cy-GB"/>
              </w:rPr>
              <w:t>5</w:t>
            </w:r>
          </w:p>
        </w:tc>
        <w:tc>
          <w:tcPr>
            <w:tcW w:w="4548" w:type="dxa"/>
          </w:tcPr>
          <w:p w14:paraId="0E8B6029" w14:textId="77777777" w:rsidR="007C4AB0" w:rsidRPr="006E16F2" w:rsidRDefault="007C4AB0" w:rsidP="00893947">
            <w:r w:rsidRPr="006E16F2">
              <w:rPr>
                <w:lang w:bidi="cy-GB"/>
              </w:rPr>
              <w:t>Buddiannau cyfreithlon a hawlir</w:t>
            </w:r>
          </w:p>
        </w:tc>
        <w:tc>
          <w:tcPr>
            <w:tcW w:w="708" w:type="dxa"/>
          </w:tcPr>
          <w:p w14:paraId="13F4BA65" w14:textId="77777777" w:rsidR="007C4AB0" w:rsidRPr="006E16F2" w:rsidRDefault="007C4AB0" w:rsidP="00893947"/>
        </w:tc>
        <w:tc>
          <w:tcPr>
            <w:tcW w:w="3969" w:type="dxa"/>
          </w:tcPr>
          <w:p w14:paraId="2E9F82B1" w14:textId="77777777" w:rsidR="007C4AB0" w:rsidRPr="006E16F2" w:rsidRDefault="007C4AB0" w:rsidP="00893947"/>
          <w:p w14:paraId="38659D83" w14:textId="77777777" w:rsidR="007C4AB0" w:rsidRPr="006E16F2" w:rsidRDefault="007C4AB0" w:rsidP="00893947"/>
        </w:tc>
      </w:tr>
      <w:tr w:rsidR="007C4AB0" w:rsidRPr="006E16F2" w14:paraId="22561CCA" w14:textId="77777777" w:rsidTr="37F2E385">
        <w:tc>
          <w:tcPr>
            <w:tcW w:w="522" w:type="dxa"/>
          </w:tcPr>
          <w:p w14:paraId="37A3C438" w14:textId="77777777" w:rsidR="007C4AB0" w:rsidRPr="006E16F2" w:rsidRDefault="007C4AB0" w:rsidP="00893947">
            <w:r w:rsidRPr="006E16F2">
              <w:rPr>
                <w:lang w:bidi="cy-GB"/>
              </w:rPr>
              <w:t>6</w:t>
            </w:r>
          </w:p>
        </w:tc>
        <w:tc>
          <w:tcPr>
            <w:tcW w:w="4548" w:type="dxa"/>
          </w:tcPr>
          <w:p w14:paraId="20AB776E" w14:textId="77777777" w:rsidR="007C4AB0" w:rsidRPr="006E16F2" w:rsidRDefault="007C4AB0" w:rsidP="00893947">
            <w:r w:rsidRPr="006E16F2">
              <w:rPr>
                <w:lang w:bidi="cy-GB"/>
              </w:rPr>
              <w:t>Derbynwyr y data personol yr ydych yn ei gasglu a'i brosesu</w:t>
            </w:r>
          </w:p>
        </w:tc>
        <w:tc>
          <w:tcPr>
            <w:tcW w:w="708" w:type="dxa"/>
          </w:tcPr>
          <w:p w14:paraId="6D117DB1" w14:textId="77777777" w:rsidR="007C4AB0" w:rsidRPr="006E16F2" w:rsidRDefault="007C4AB0" w:rsidP="00893947"/>
        </w:tc>
        <w:tc>
          <w:tcPr>
            <w:tcW w:w="3969" w:type="dxa"/>
          </w:tcPr>
          <w:p w14:paraId="530FDB1F" w14:textId="77777777" w:rsidR="007C4AB0" w:rsidRPr="006E16F2" w:rsidRDefault="007C4AB0" w:rsidP="00893947"/>
        </w:tc>
      </w:tr>
      <w:tr w:rsidR="007C4AB0" w:rsidRPr="006E16F2" w14:paraId="775954BC" w14:textId="77777777" w:rsidTr="37F2E385">
        <w:tc>
          <w:tcPr>
            <w:tcW w:w="522" w:type="dxa"/>
          </w:tcPr>
          <w:p w14:paraId="5C9B33C5" w14:textId="77777777" w:rsidR="007C4AB0" w:rsidRPr="006E16F2" w:rsidRDefault="007C4AB0" w:rsidP="00893947">
            <w:r w:rsidRPr="006E16F2">
              <w:rPr>
                <w:lang w:bidi="cy-GB"/>
              </w:rPr>
              <w:t>7</w:t>
            </w:r>
          </w:p>
        </w:tc>
        <w:tc>
          <w:tcPr>
            <w:tcW w:w="4548" w:type="dxa"/>
          </w:tcPr>
          <w:p w14:paraId="491DE3DC" w14:textId="77777777" w:rsidR="007C4AB0" w:rsidRPr="006E16F2" w:rsidRDefault="007C4AB0" w:rsidP="00893947">
            <w:r w:rsidRPr="006E16F2">
              <w:rPr>
                <w:lang w:bidi="cy-GB"/>
              </w:rPr>
              <w:t>Trosglwyddiadau rhyngwladol ac, os yw'n berthnasol, unrhyw ddiogelwch sydd ar waith</w:t>
            </w:r>
          </w:p>
        </w:tc>
        <w:tc>
          <w:tcPr>
            <w:tcW w:w="708" w:type="dxa"/>
          </w:tcPr>
          <w:p w14:paraId="1ABB39DA" w14:textId="77777777" w:rsidR="007C4AB0" w:rsidRPr="006E16F2" w:rsidRDefault="007C4AB0" w:rsidP="00893947"/>
        </w:tc>
        <w:tc>
          <w:tcPr>
            <w:tcW w:w="3969" w:type="dxa"/>
          </w:tcPr>
          <w:p w14:paraId="1BA72C40" w14:textId="77777777" w:rsidR="007C4AB0" w:rsidRPr="006E16F2" w:rsidRDefault="007C4AB0" w:rsidP="00893947"/>
        </w:tc>
      </w:tr>
      <w:tr w:rsidR="007C4AB0" w:rsidRPr="006E16F2" w14:paraId="1D5E36E9" w14:textId="77777777" w:rsidTr="37F2E385">
        <w:tc>
          <w:tcPr>
            <w:tcW w:w="522" w:type="dxa"/>
          </w:tcPr>
          <w:p w14:paraId="3914A70F" w14:textId="77777777" w:rsidR="007C4AB0" w:rsidRPr="006E16F2" w:rsidRDefault="007C4AB0" w:rsidP="00893947">
            <w:r w:rsidRPr="006E16F2">
              <w:rPr>
                <w:lang w:bidi="cy-GB"/>
              </w:rPr>
              <w:t>8</w:t>
            </w:r>
          </w:p>
        </w:tc>
        <w:tc>
          <w:tcPr>
            <w:tcW w:w="4548" w:type="dxa"/>
          </w:tcPr>
          <w:p w14:paraId="6859C08A" w14:textId="77777777" w:rsidR="007C4AB0" w:rsidRPr="006E16F2" w:rsidRDefault="007C4AB0" w:rsidP="00893947">
            <w:r w:rsidRPr="006E16F2">
              <w:rPr>
                <w:lang w:bidi="cy-GB"/>
              </w:rPr>
              <w:t>Cyfnodau cadw ar gyfer y data a'r meini prawf ar gyfer pennu'r cyfnod hwnnw (er enghraifft fel y nodir yn y ddeddfwriaeth)</w:t>
            </w:r>
          </w:p>
        </w:tc>
        <w:tc>
          <w:tcPr>
            <w:tcW w:w="708" w:type="dxa"/>
          </w:tcPr>
          <w:p w14:paraId="563C6305" w14:textId="77777777" w:rsidR="007C4AB0" w:rsidRPr="006E16F2" w:rsidRDefault="007C4AB0" w:rsidP="00893947"/>
        </w:tc>
        <w:tc>
          <w:tcPr>
            <w:tcW w:w="3969" w:type="dxa"/>
          </w:tcPr>
          <w:p w14:paraId="65AF9E71" w14:textId="77777777" w:rsidR="007C4AB0" w:rsidRPr="006E16F2" w:rsidRDefault="007C4AB0" w:rsidP="00893947"/>
        </w:tc>
      </w:tr>
      <w:tr w:rsidR="007C4AB0" w:rsidRPr="006E16F2" w14:paraId="3DB5A4F1" w14:textId="77777777" w:rsidTr="37F2E385">
        <w:tc>
          <w:tcPr>
            <w:tcW w:w="522" w:type="dxa"/>
          </w:tcPr>
          <w:p w14:paraId="426D44AA" w14:textId="77777777" w:rsidR="007C4AB0" w:rsidRPr="006E16F2" w:rsidRDefault="007C4AB0" w:rsidP="00893947">
            <w:r w:rsidRPr="006E16F2">
              <w:rPr>
                <w:lang w:bidi="cy-GB"/>
              </w:rPr>
              <w:t>9</w:t>
            </w:r>
          </w:p>
        </w:tc>
        <w:tc>
          <w:tcPr>
            <w:tcW w:w="4548" w:type="dxa"/>
          </w:tcPr>
          <w:p w14:paraId="74EFF430" w14:textId="77777777" w:rsidR="007C4AB0" w:rsidRPr="006E16F2" w:rsidRDefault="007C4AB0" w:rsidP="00893947">
            <w:r w:rsidRPr="006E16F2">
              <w:rPr>
                <w:lang w:bidi="cy-GB"/>
              </w:rPr>
              <w:t xml:space="preserve">Hawl i ofyn am gywiro, </w:t>
            </w:r>
            <w:proofErr w:type="spellStart"/>
            <w:r w:rsidRPr="006E16F2">
              <w:rPr>
                <w:lang w:bidi="cy-GB"/>
              </w:rPr>
              <w:t>cludadwyedd</w:t>
            </w:r>
            <w:proofErr w:type="spellEnd"/>
            <w:r w:rsidRPr="006E16F2">
              <w:rPr>
                <w:lang w:bidi="cy-GB"/>
              </w:rPr>
              <w:t xml:space="preserve"> a gwrthwynebu</w:t>
            </w:r>
          </w:p>
        </w:tc>
        <w:tc>
          <w:tcPr>
            <w:tcW w:w="708" w:type="dxa"/>
          </w:tcPr>
          <w:p w14:paraId="3477CBC0" w14:textId="77777777" w:rsidR="007C4AB0" w:rsidRPr="006E16F2" w:rsidRDefault="007C4AB0" w:rsidP="00893947"/>
        </w:tc>
        <w:tc>
          <w:tcPr>
            <w:tcW w:w="3969" w:type="dxa"/>
          </w:tcPr>
          <w:p w14:paraId="72D05765" w14:textId="77777777" w:rsidR="007C4AB0" w:rsidRPr="006E16F2" w:rsidRDefault="007C4AB0" w:rsidP="00893947"/>
        </w:tc>
      </w:tr>
      <w:tr w:rsidR="007C4AB0" w:rsidRPr="006E16F2" w14:paraId="7E3CD664" w14:textId="77777777" w:rsidTr="37F2E385">
        <w:tc>
          <w:tcPr>
            <w:tcW w:w="522" w:type="dxa"/>
          </w:tcPr>
          <w:p w14:paraId="7C859713" w14:textId="77777777" w:rsidR="007C4AB0" w:rsidRPr="006E16F2" w:rsidRDefault="007C4AB0" w:rsidP="00893947">
            <w:r w:rsidRPr="006E16F2">
              <w:rPr>
                <w:lang w:bidi="cy-GB"/>
              </w:rPr>
              <w:t>10</w:t>
            </w:r>
          </w:p>
        </w:tc>
        <w:tc>
          <w:tcPr>
            <w:tcW w:w="4548" w:type="dxa"/>
          </w:tcPr>
          <w:p w14:paraId="2C01B8D4" w14:textId="77777777" w:rsidR="007C4AB0" w:rsidRPr="006E16F2" w:rsidRDefault="007C4AB0" w:rsidP="00893947">
            <w:r w:rsidRPr="006E16F2">
              <w:rPr>
                <w:lang w:bidi="cy-GB"/>
              </w:rPr>
              <w:t>Hawl i dynnu cydsyniad yn ôl</w:t>
            </w:r>
          </w:p>
        </w:tc>
        <w:tc>
          <w:tcPr>
            <w:tcW w:w="708" w:type="dxa"/>
          </w:tcPr>
          <w:p w14:paraId="591C597B" w14:textId="77777777" w:rsidR="007C4AB0" w:rsidRPr="006E16F2" w:rsidRDefault="007C4AB0" w:rsidP="00893947"/>
        </w:tc>
        <w:tc>
          <w:tcPr>
            <w:tcW w:w="3969" w:type="dxa"/>
          </w:tcPr>
          <w:p w14:paraId="2FA1B3ED" w14:textId="77777777" w:rsidR="007C4AB0" w:rsidRPr="006E16F2" w:rsidRDefault="007C4AB0" w:rsidP="00893947"/>
          <w:p w14:paraId="698068AE" w14:textId="77777777" w:rsidR="007C4AB0" w:rsidRPr="006E16F2" w:rsidRDefault="007C4AB0" w:rsidP="00893947"/>
        </w:tc>
      </w:tr>
      <w:tr w:rsidR="37F2E385" w14:paraId="29C91901" w14:textId="77777777" w:rsidTr="37F2E385">
        <w:trPr>
          <w:trHeight w:val="585"/>
        </w:trPr>
        <w:tc>
          <w:tcPr>
            <w:tcW w:w="517" w:type="dxa"/>
          </w:tcPr>
          <w:p w14:paraId="606B7AED" w14:textId="4AE688E9" w:rsidR="1A1B3674" w:rsidRDefault="1A1B3674" w:rsidP="37F2E385">
            <w:r>
              <w:rPr>
                <w:lang w:bidi="cy-GB"/>
              </w:rPr>
              <w:t>11</w:t>
            </w:r>
          </w:p>
        </w:tc>
        <w:tc>
          <w:tcPr>
            <w:tcW w:w="4174" w:type="dxa"/>
          </w:tcPr>
          <w:p w14:paraId="3A101A63" w14:textId="0F604F7D" w:rsidR="0CC7225F" w:rsidRDefault="0CC7225F" w:rsidP="37F2E385">
            <w:r>
              <w:rPr>
                <w:lang w:bidi="cy-GB"/>
              </w:rPr>
              <w:t>Hawl i gwyno wrth y rheolwr data</w:t>
            </w:r>
          </w:p>
        </w:tc>
        <w:tc>
          <w:tcPr>
            <w:tcW w:w="696" w:type="dxa"/>
          </w:tcPr>
          <w:p w14:paraId="3D2B9681" w14:textId="6FD5AEB7" w:rsidR="37F2E385" w:rsidRDefault="37F2E385" w:rsidP="37F2E385"/>
        </w:tc>
        <w:tc>
          <w:tcPr>
            <w:tcW w:w="3629" w:type="dxa"/>
          </w:tcPr>
          <w:p w14:paraId="45DFAE8C" w14:textId="31F8CB6F" w:rsidR="37F2E385" w:rsidRDefault="37F2E385" w:rsidP="37F2E385"/>
        </w:tc>
      </w:tr>
      <w:tr w:rsidR="007C4AB0" w:rsidRPr="006E16F2" w14:paraId="3B9B72E5" w14:textId="77777777" w:rsidTr="37F2E385">
        <w:tc>
          <w:tcPr>
            <w:tcW w:w="522" w:type="dxa"/>
          </w:tcPr>
          <w:p w14:paraId="7EF9ABD7" w14:textId="2B5844B0" w:rsidR="007C4AB0" w:rsidRPr="006E16F2" w:rsidRDefault="3316176F" w:rsidP="00893947">
            <w:r>
              <w:rPr>
                <w:lang w:bidi="cy-GB"/>
              </w:rPr>
              <w:t>12</w:t>
            </w:r>
          </w:p>
        </w:tc>
        <w:tc>
          <w:tcPr>
            <w:tcW w:w="4548" w:type="dxa"/>
          </w:tcPr>
          <w:p w14:paraId="4B425E80" w14:textId="77777777" w:rsidR="007C4AB0" w:rsidRPr="006E16F2" w:rsidRDefault="007C4AB0" w:rsidP="00893947">
            <w:r w:rsidRPr="006E16F2">
              <w:rPr>
                <w:lang w:bidi="cy-GB"/>
              </w:rPr>
              <w:t>Hawl i gwyno wrth Swyddfa’r Comisiynydd Gwybodaeth</w:t>
            </w:r>
          </w:p>
        </w:tc>
        <w:tc>
          <w:tcPr>
            <w:tcW w:w="708" w:type="dxa"/>
          </w:tcPr>
          <w:p w14:paraId="4C303708" w14:textId="77777777" w:rsidR="007C4AB0" w:rsidRPr="006E16F2" w:rsidRDefault="007C4AB0" w:rsidP="00893947"/>
        </w:tc>
        <w:tc>
          <w:tcPr>
            <w:tcW w:w="3969" w:type="dxa"/>
          </w:tcPr>
          <w:p w14:paraId="70BC0246" w14:textId="77777777" w:rsidR="007C4AB0" w:rsidRPr="006E16F2" w:rsidRDefault="007C4AB0" w:rsidP="00893947"/>
          <w:p w14:paraId="77B0257F" w14:textId="77777777" w:rsidR="007C4AB0" w:rsidRPr="006E16F2" w:rsidRDefault="007C4AB0" w:rsidP="00893947"/>
        </w:tc>
      </w:tr>
      <w:tr w:rsidR="007C4AB0" w:rsidRPr="006E16F2" w14:paraId="7DCF8BF6" w14:textId="77777777" w:rsidTr="37F2E385">
        <w:tc>
          <w:tcPr>
            <w:tcW w:w="522" w:type="dxa"/>
          </w:tcPr>
          <w:p w14:paraId="55939B79" w14:textId="4B38EC33" w:rsidR="007C4AB0" w:rsidRPr="006E16F2" w:rsidRDefault="3316176F" w:rsidP="00893947">
            <w:r>
              <w:rPr>
                <w:lang w:bidi="cy-GB"/>
              </w:rPr>
              <w:t>13</w:t>
            </w:r>
          </w:p>
        </w:tc>
        <w:tc>
          <w:tcPr>
            <w:tcW w:w="4548" w:type="dxa"/>
          </w:tcPr>
          <w:p w14:paraId="1AC05A75" w14:textId="77777777" w:rsidR="007C4AB0" w:rsidRPr="006E16F2" w:rsidRDefault="007C4AB0" w:rsidP="00893947">
            <w:r w:rsidRPr="006E16F2">
              <w:rPr>
                <w:lang w:bidi="cy-GB"/>
              </w:rPr>
              <w:t>Canlyniadau (os o gwbl) methu â chyflenwi data</w:t>
            </w:r>
          </w:p>
        </w:tc>
        <w:tc>
          <w:tcPr>
            <w:tcW w:w="708" w:type="dxa"/>
          </w:tcPr>
          <w:p w14:paraId="605B0AC0" w14:textId="77777777" w:rsidR="007C4AB0" w:rsidRPr="006E16F2" w:rsidRDefault="007C4AB0" w:rsidP="00893947"/>
        </w:tc>
        <w:tc>
          <w:tcPr>
            <w:tcW w:w="3969" w:type="dxa"/>
          </w:tcPr>
          <w:p w14:paraId="1FB85632" w14:textId="77777777" w:rsidR="007C4AB0" w:rsidRPr="006E16F2" w:rsidRDefault="007C4AB0" w:rsidP="00893947"/>
        </w:tc>
      </w:tr>
      <w:tr w:rsidR="007C4AB0" w:rsidRPr="006E16F2" w14:paraId="18D98A8C" w14:textId="77777777" w:rsidTr="37F2E385">
        <w:tc>
          <w:tcPr>
            <w:tcW w:w="522" w:type="dxa"/>
          </w:tcPr>
          <w:p w14:paraId="1E39475E" w14:textId="2B8B8577" w:rsidR="007C4AB0" w:rsidRPr="006E16F2" w:rsidRDefault="3316176F" w:rsidP="00893947">
            <w:r>
              <w:rPr>
                <w:lang w:bidi="cy-GB"/>
              </w:rPr>
              <w:t>14</w:t>
            </w:r>
          </w:p>
        </w:tc>
        <w:tc>
          <w:tcPr>
            <w:tcW w:w="4548" w:type="dxa"/>
          </w:tcPr>
          <w:p w14:paraId="1673A350" w14:textId="77777777" w:rsidR="007C4AB0" w:rsidRPr="006E16F2" w:rsidRDefault="007C4AB0" w:rsidP="00893947">
            <w:r w:rsidRPr="006E16F2">
              <w:rPr>
                <w:lang w:bidi="cy-GB"/>
              </w:rPr>
              <w:t>Bodolaeth proffilio a/neu wneud penderfyniadau’n awtomatig</w:t>
            </w:r>
          </w:p>
        </w:tc>
        <w:tc>
          <w:tcPr>
            <w:tcW w:w="708" w:type="dxa"/>
          </w:tcPr>
          <w:p w14:paraId="6D4CF672" w14:textId="77777777" w:rsidR="007C4AB0" w:rsidRPr="006E16F2" w:rsidRDefault="007C4AB0" w:rsidP="00893947"/>
        </w:tc>
        <w:tc>
          <w:tcPr>
            <w:tcW w:w="3969" w:type="dxa"/>
          </w:tcPr>
          <w:p w14:paraId="3C977112" w14:textId="77777777" w:rsidR="007C4AB0" w:rsidRPr="006E16F2" w:rsidRDefault="007C4AB0" w:rsidP="00893947"/>
        </w:tc>
      </w:tr>
    </w:tbl>
    <w:p w14:paraId="6CA4C984" w14:textId="77777777" w:rsidR="007C4AB0" w:rsidRPr="006E16F2" w:rsidRDefault="007C4AB0" w:rsidP="007C4AB0"/>
    <w:p w14:paraId="08D3B0B0" w14:textId="77777777" w:rsidR="007C4AB0" w:rsidRPr="006E16F2" w:rsidRDefault="007C4AB0" w:rsidP="007C4AB0"/>
    <w:p w14:paraId="7C9DB74B" w14:textId="2FE675AB" w:rsidR="001E652E" w:rsidRPr="00B32C1C" w:rsidRDefault="001E652E" w:rsidP="007C4AB0">
      <w:pPr>
        <w:rPr>
          <w:rFonts w:cs="Arial"/>
        </w:rPr>
      </w:pPr>
    </w:p>
    <w:sectPr w:rsidR="001E652E" w:rsidRPr="00B32C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AB0"/>
    <w:rsid w:val="000C021B"/>
    <w:rsid w:val="001020BD"/>
    <w:rsid w:val="00136100"/>
    <w:rsid w:val="001C6BB3"/>
    <w:rsid w:val="001E652E"/>
    <w:rsid w:val="00251989"/>
    <w:rsid w:val="00366745"/>
    <w:rsid w:val="003E67BB"/>
    <w:rsid w:val="00407F71"/>
    <w:rsid w:val="004D10CF"/>
    <w:rsid w:val="00574985"/>
    <w:rsid w:val="007C4AB0"/>
    <w:rsid w:val="00802375"/>
    <w:rsid w:val="008441B1"/>
    <w:rsid w:val="008519B8"/>
    <w:rsid w:val="00893947"/>
    <w:rsid w:val="009076A7"/>
    <w:rsid w:val="00976433"/>
    <w:rsid w:val="00A6261F"/>
    <w:rsid w:val="00B32C1C"/>
    <w:rsid w:val="00DB0D40"/>
    <w:rsid w:val="00F759E6"/>
    <w:rsid w:val="00F76280"/>
    <w:rsid w:val="0CC7225F"/>
    <w:rsid w:val="1A1B3674"/>
    <w:rsid w:val="2EC7657E"/>
    <w:rsid w:val="3316176F"/>
    <w:rsid w:val="37F2E385"/>
    <w:rsid w:val="3A73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B863F"/>
  <w15:chartTrackingRefBased/>
  <w15:docId w15:val="{CFA7F484-7722-48AE-BF9D-A318426F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AB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-head">
    <w:name w:val="A-head"/>
    <w:qFormat/>
    <w:rsid w:val="007C4AB0"/>
    <w:pPr>
      <w:spacing w:after="240" w:line="240" w:lineRule="auto"/>
    </w:pPr>
    <w:rPr>
      <w:rFonts w:ascii="Arial" w:hAnsi="Arial"/>
      <w:color w:val="003366"/>
      <w:sz w:val="48"/>
      <w:szCs w:val="24"/>
      <w:lang w:val="sv-FI"/>
    </w:rPr>
  </w:style>
  <w:style w:type="character" w:styleId="Hyperlink">
    <w:name w:val="Hyperlink"/>
    <w:basedOn w:val="DefaultParagraphFont"/>
    <w:uiPriority w:val="99"/>
    <w:unhideWhenUsed/>
    <w:rsid w:val="007C4AB0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7C4AB0"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4AB0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C4AB0"/>
    <w:rPr>
      <w:sz w:val="16"/>
      <w:szCs w:val="16"/>
    </w:rPr>
  </w:style>
  <w:style w:type="table" w:styleId="TableGrid">
    <w:name w:val="Table Grid"/>
    <w:basedOn w:val="TableNormal"/>
    <w:uiPriority w:val="59"/>
    <w:rsid w:val="007C4AB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441B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441B1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1B1"/>
    <w:rPr>
      <w:b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41B1"/>
    <w:rPr>
      <w:rFonts w:ascii="Arial" w:eastAsia="Times New Roman" w:hAnsi="Arial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electoralcommission.org.uk/cy/canllawiau-diogelu-data-i-swyddogion-cofrestru-etholiadol-a-swyddogion-canlyniadau/hysbysiadau-preifatrwydd-yr-hawl-i-gael-eich-hysby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B2A18DEC8E54FB3BD265020663D78" ma:contentTypeVersion="3" ma:contentTypeDescription="Create a new document." ma:contentTypeScope="" ma:versionID="9f9c4db9a320aae66d4580c514053c96">
  <xsd:schema xmlns:xsd="http://www.w3.org/2001/XMLSchema" xmlns:xs="http://www.w3.org/2001/XMLSchema" xmlns:p="http://schemas.microsoft.com/office/2006/metadata/properties" xmlns:ns2="0b644c8d-8442-43d3-b70d-a766ab8538c3" xmlns:ns3="99264c7c-1311-42a7-bb9f-a0a242c8bc3b" xmlns:ns4="c0973202-7c92-449b-a95a-8ec26691ea65" targetNamespace="http://schemas.microsoft.com/office/2006/metadata/properties" ma:root="true" ma:fieldsID="77d9511b559a03faed93b89c739afa6d" ns2:_="" ns3:_="" ns4:_="">
    <xsd:import namespace="0b644c8d-8442-43d3-b70d-a766ab8538c3"/>
    <xsd:import namespace="99264c7c-1311-42a7-bb9f-a0a242c8bc3b"/>
    <xsd:import namespace="c0973202-7c92-449b-a95a-8ec26691ea6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rticleName" minOccurs="0"/>
                <xsd:element ref="ns3:ElectionType" minOccurs="0"/>
                <xsd:element ref="ns3:Audience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44c8d-8442-43d3-b70d-a766ab8538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rticleName" ma:index="11" nillable="true" ma:displayName="Name" ma:internalName="ArticleName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64c7c-1311-42a7-bb9f-a0a242c8bc3b" elementFormDefault="qualified">
    <xsd:import namespace="http://schemas.microsoft.com/office/2006/documentManagement/types"/>
    <xsd:import namespace="http://schemas.microsoft.com/office/infopath/2007/PartnerControls"/>
    <xsd:element name="ElectionType" ma:index="12" nillable="true" ma:displayName="Election Type" ma:internalName="ElectionTyp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GE"/>
                    <xsd:enumeration value="LGW"/>
                    <xsd:enumeration value="SLG"/>
                    <xsd:enumeration value="PCC"/>
                    <xsd:enumeration value="CAM"/>
                    <xsd:enumeration value="LAM"/>
                    <xsd:enumeration value="GLA"/>
                    <xsd:enumeration value="UKPGE"/>
                    <xsd:enumeration value="UKPGE by elec"/>
                    <xsd:enumeration value="Senedd"/>
                    <xsd:enumeration value="SP"/>
                    <xsd:enumeration value="Community"/>
                    <xsd:enumeration value="Parish"/>
                    <xsd:enumeration value="ALL"/>
                    <xsd:enumeration value="Registration"/>
                  </xsd:restriction>
                </xsd:simpleType>
              </xsd:element>
            </xsd:sequence>
          </xsd:extension>
        </xsd:complexContent>
      </xsd:complexType>
    </xsd:element>
    <xsd:element name="Audience" ma:index="13" nillable="true" ma:displayName="Audience" ma:internalName="Audienc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RO"/>
                    <xsd:enumeration value="C &amp; A"/>
                    <xsd:enumeration value="ERO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73202-7c92-449b-a95a-8ec26691ea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ticleName xmlns="0b644c8d-8442-43d3-b70d-a766ab8538c3" xsi:nil="true"/>
    <ElectionType xmlns="99264c7c-1311-42a7-bb9f-a0a242c8bc3b">
      <Value>ALL</Value>
    </ElectionType>
    <Audience xmlns="99264c7c-1311-42a7-bb9f-a0a242c8bc3b">
      <Value>RO</Value>
      <Value>ERO</Value>
    </Audience>
    <_dlc_DocId xmlns="0b644c8d-8442-43d3-b70d-a766ab8538c3">TX6SW6SUV4E4-1472034617-659</_dlc_DocId>
    <_dlc_DocIdUrl xmlns="0b644c8d-8442-43d3-b70d-a766ab8538c3">
      <Url>http://skynet/dm/Functions/eaeventguide/_layouts/15/DocIdRedir.aspx?ID=TX6SW6SUV4E4-1472034617-659</Url>
      <Description>TX6SW6SUV4E4-1472034617-659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42db2267-da8a-4033-a749-d2c129898989" ContentTypeId="0x0101" PreviousValue="false"/>
</file>

<file path=customXml/itemProps1.xml><?xml version="1.0" encoding="utf-8"?>
<ds:datastoreItem xmlns:ds="http://schemas.openxmlformats.org/officeDocument/2006/customXml" ds:itemID="{69E1AEB8-5FA4-4648-8F34-F3D6FACEB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44c8d-8442-43d3-b70d-a766ab8538c3"/>
    <ds:schemaRef ds:uri="99264c7c-1311-42a7-bb9f-a0a242c8bc3b"/>
    <ds:schemaRef ds:uri="c0973202-7c92-449b-a95a-8ec26691e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9B0A4B-B570-4B2D-881A-7D92A20D2F9C}">
  <ds:schemaRefs>
    <ds:schemaRef ds:uri="http://schemas.microsoft.com/office/2006/metadata/properties"/>
    <ds:schemaRef ds:uri="http://schemas.microsoft.com/office/infopath/2007/PartnerControls"/>
    <ds:schemaRef ds:uri="0b644c8d-8442-43d3-b70d-a766ab8538c3"/>
    <ds:schemaRef ds:uri="99264c7c-1311-42a7-bb9f-a0a242c8bc3b"/>
  </ds:schemaRefs>
</ds:datastoreItem>
</file>

<file path=customXml/itemProps3.xml><?xml version="1.0" encoding="utf-8"?>
<ds:datastoreItem xmlns:ds="http://schemas.openxmlformats.org/officeDocument/2006/customXml" ds:itemID="{F7B86348-B9EA-41B6-BB17-AA1A5F3B5E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BC4783-5942-4820-8665-8F055E24757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86D3163-A472-44B0-AEB0-2B3020E4C270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23ffaa85-ba95-4afe-83f8-bec1204ec961}" enabled="0" method="" siteId="{23ffaa85-ba95-4afe-83f8-bec1204ec96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Company>The Electoral Commission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for Privacy Notice</dc:title>
  <dc:subject/>
  <dc:creator>Susanne Malmgren</dc:creator>
  <cp:keywords/>
  <dc:description/>
  <cp:lastModifiedBy>Helen Clark</cp:lastModifiedBy>
  <cp:revision>2</cp:revision>
  <dcterms:created xsi:type="dcterms:W3CDTF">2026-07-16T15:03:00Z</dcterms:created>
  <dcterms:modified xsi:type="dcterms:W3CDTF">2026-07-16T15:03:00Z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0x010100EC5B2A18DEC8E54FB3BD265020663D78</vt:lpwstr>
  </property>
  <property fmtid="{D5CDD505-2E9C-101B-9397-08002B2CF9AE}" pid="3" name="_dlc_DocIdItemGuid">
    <vt:lpwstr>c915bfde-cf48-46fb-ac48-b3ffdf93220b</vt:lpwstr>
  </property>
</Properties>
</file>